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0F" w:rsidRPr="007A2311" w:rsidRDefault="00D3700F" w:rsidP="00D3700F">
      <w:pPr>
        <w:pStyle w:val="3"/>
        <w:keepNext w:val="0"/>
        <w:keepLines w:val="0"/>
        <w:spacing w:before="0" w:after="0" w:line="360" w:lineRule="auto"/>
        <w:jc w:val="center"/>
        <w:rPr>
          <w:rFonts w:ascii="宋体" w:hAnsi="宋体" w:hint="eastAsia"/>
          <w:sz w:val="30"/>
          <w:szCs w:val="30"/>
        </w:rPr>
      </w:pPr>
      <w:bookmarkStart w:id="0" w:name="_Toc468724076"/>
      <w:r w:rsidRPr="007A2311">
        <w:rPr>
          <w:rFonts w:ascii="宋体" w:eastAsia="黑体" w:hAnsi="宋体" w:cs="仿宋_GB2312" w:hint="eastAsia"/>
          <w:b w:val="0"/>
          <w:kern w:val="0"/>
          <w:sz w:val="30"/>
          <w:szCs w:val="30"/>
        </w:rPr>
        <w:t>管理学院关于《教学管理工作条例》的实施意见</w:t>
      </w:r>
      <w:bookmarkEnd w:id="0"/>
    </w:p>
    <w:p w:rsidR="00D3700F" w:rsidRPr="005A183D" w:rsidRDefault="00D3700F" w:rsidP="00D3700F">
      <w:pPr>
        <w:pStyle w:val="3"/>
        <w:keepNext w:val="0"/>
        <w:keepLines w:val="0"/>
        <w:spacing w:before="0" w:after="0" w:line="360" w:lineRule="auto"/>
        <w:jc w:val="center"/>
        <w:rPr>
          <w:rFonts w:ascii="宋体" w:hAnsi="宋体" w:hint="eastAsia"/>
          <w:b w:val="0"/>
          <w:sz w:val="24"/>
          <w:szCs w:val="24"/>
        </w:rPr>
      </w:pPr>
      <w:bookmarkStart w:id="1" w:name="_Toc468723279"/>
      <w:bookmarkStart w:id="2" w:name="_Toc468724077"/>
      <w:r w:rsidRPr="005A183D">
        <w:rPr>
          <w:rFonts w:ascii="宋体" w:hAnsi="宋体" w:hint="eastAsia"/>
          <w:b w:val="0"/>
          <w:sz w:val="24"/>
          <w:szCs w:val="24"/>
        </w:rPr>
        <w:t>《管理学院关于〈教学管理工作条例〉的实施意见》已由管理学院</w:t>
      </w:r>
      <w:r>
        <w:rPr>
          <w:rFonts w:ascii="宋体" w:hAnsi="宋体" w:hint="eastAsia"/>
          <w:b w:val="0"/>
          <w:sz w:val="24"/>
          <w:szCs w:val="24"/>
        </w:rPr>
        <w:t>教授委员会</w:t>
      </w:r>
      <w:r w:rsidRPr="005A183D">
        <w:rPr>
          <w:rFonts w:ascii="宋体" w:hAnsi="宋体" w:hint="eastAsia"/>
          <w:b w:val="0"/>
          <w:sz w:val="24"/>
          <w:szCs w:val="24"/>
        </w:rPr>
        <w:t>于201</w:t>
      </w:r>
      <w:r>
        <w:rPr>
          <w:rFonts w:ascii="宋体" w:hAnsi="宋体" w:hint="eastAsia"/>
          <w:b w:val="0"/>
          <w:sz w:val="24"/>
          <w:szCs w:val="24"/>
        </w:rPr>
        <w:t>5</w:t>
      </w:r>
      <w:r w:rsidRPr="005A183D">
        <w:rPr>
          <w:rFonts w:ascii="宋体" w:hAnsi="宋体" w:hint="eastAsia"/>
          <w:b w:val="0"/>
          <w:sz w:val="24"/>
          <w:szCs w:val="24"/>
        </w:rPr>
        <w:t>年</w:t>
      </w:r>
      <w:r>
        <w:rPr>
          <w:rFonts w:ascii="宋体" w:hAnsi="宋体" w:hint="eastAsia"/>
          <w:b w:val="0"/>
          <w:sz w:val="24"/>
          <w:szCs w:val="24"/>
        </w:rPr>
        <w:t>9</w:t>
      </w:r>
      <w:r w:rsidRPr="005A183D">
        <w:rPr>
          <w:rFonts w:ascii="宋体" w:hAnsi="宋体" w:hint="eastAsia"/>
          <w:b w:val="0"/>
          <w:sz w:val="24"/>
          <w:szCs w:val="24"/>
        </w:rPr>
        <w:t>月</w:t>
      </w:r>
      <w:r>
        <w:rPr>
          <w:rFonts w:ascii="宋体" w:hAnsi="宋体" w:hint="eastAsia"/>
          <w:b w:val="0"/>
          <w:sz w:val="24"/>
          <w:szCs w:val="24"/>
        </w:rPr>
        <w:t>21</w:t>
      </w:r>
      <w:r w:rsidRPr="005A183D">
        <w:rPr>
          <w:rFonts w:ascii="宋体" w:hAnsi="宋体" w:hint="eastAsia"/>
          <w:b w:val="0"/>
          <w:sz w:val="24"/>
          <w:szCs w:val="24"/>
        </w:rPr>
        <w:t>日通过，并于同日发布。</w:t>
      </w:r>
      <w:bookmarkEnd w:id="1"/>
      <w:bookmarkEnd w:id="2"/>
    </w:p>
    <w:p w:rsidR="00D3700F" w:rsidRDefault="00D3700F" w:rsidP="00D3700F">
      <w:pPr>
        <w:spacing w:line="360" w:lineRule="auto"/>
        <w:ind w:firstLineChars="200" w:firstLine="482"/>
        <w:contextualSpacing/>
        <w:jc w:val="center"/>
        <w:rPr>
          <w:rFonts w:ascii="宋体" w:hAnsi="宋体" w:hint="eastAsia"/>
          <w:b/>
          <w:bCs/>
          <w:sz w:val="24"/>
          <w:szCs w:val="24"/>
        </w:rPr>
      </w:pPr>
    </w:p>
    <w:p w:rsidR="00D3700F" w:rsidRPr="00141BD0" w:rsidRDefault="00D3700F" w:rsidP="00D3700F">
      <w:pPr>
        <w:spacing w:line="360" w:lineRule="auto"/>
        <w:ind w:firstLineChars="200" w:firstLine="482"/>
        <w:contextualSpacing/>
        <w:jc w:val="center"/>
        <w:rPr>
          <w:rFonts w:ascii="宋体" w:hAnsi="宋体" w:hint="eastAsia"/>
          <w:b/>
          <w:bCs/>
          <w:sz w:val="24"/>
          <w:szCs w:val="24"/>
        </w:rPr>
      </w:pPr>
      <w:r w:rsidRPr="00141BD0">
        <w:rPr>
          <w:rFonts w:ascii="宋体" w:hAnsi="宋体" w:hint="eastAsia"/>
          <w:b/>
          <w:bCs/>
          <w:sz w:val="24"/>
          <w:szCs w:val="24"/>
        </w:rPr>
        <w:t>第一章　总则</w:t>
      </w:r>
    </w:p>
    <w:p w:rsidR="00D3700F" w:rsidRPr="006F2105" w:rsidRDefault="00D3700F" w:rsidP="00D3700F">
      <w:pPr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第一条　为了保证我院的教学管理工作进一步规范化、制度化、科学化，切实提高教学管理水平和教学质量，</w:t>
      </w:r>
      <w:r w:rsidRPr="006F2105">
        <w:rPr>
          <w:rFonts w:ascii="宋体" w:hAnsi="宋体" w:hint="eastAsia"/>
          <w:sz w:val="24"/>
          <w:szCs w:val="24"/>
        </w:rPr>
        <w:t>根据</w:t>
      </w:r>
      <w:r>
        <w:rPr>
          <w:rFonts w:ascii="宋体" w:hAnsi="宋体" w:hint="eastAsia"/>
          <w:sz w:val="24"/>
          <w:szCs w:val="24"/>
        </w:rPr>
        <w:t>《</w:t>
      </w:r>
      <w:r w:rsidRPr="006F2105">
        <w:rPr>
          <w:rFonts w:ascii="宋体" w:hAnsi="宋体" w:hint="eastAsia"/>
          <w:sz w:val="24"/>
          <w:szCs w:val="24"/>
        </w:rPr>
        <w:t>上海工程技术大学教学管理工作条例</w:t>
      </w:r>
      <w:r>
        <w:rPr>
          <w:rFonts w:ascii="宋体" w:hAnsi="宋体" w:hint="eastAsia"/>
          <w:sz w:val="24"/>
          <w:szCs w:val="24"/>
        </w:rPr>
        <w:t>》</w:t>
      </w:r>
      <w:r w:rsidRPr="006F2105">
        <w:rPr>
          <w:rFonts w:ascii="宋体" w:hAnsi="宋体" w:hint="eastAsia"/>
          <w:sz w:val="24"/>
          <w:szCs w:val="24"/>
        </w:rPr>
        <w:t>(</w:t>
      </w:r>
      <w:proofErr w:type="gramStart"/>
      <w:r w:rsidRPr="006F2105">
        <w:rPr>
          <w:rFonts w:ascii="宋体" w:hAnsi="宋体" w:hint="eastAsia"/>
          <w:sz w:val="24"/>
          <w:szCs w:val="24"/>
        </w:rPr>
        <w:t>沪工程教</w:t>
      </w:r>
      <w:proofErr w:type="gramEnd"/>
      <w:r w:rsidRPr="006F2105">
        <w:rPr>
          <w:rFonts w:ascii="宋体" w:hAnsi="宋体" w:hint="eastAsia"/>
          <w:sz w:val="24"/>
          <w:szCs w:val="24"/>
        </w:rPr>
        <w:t>(2015)94号)</w:t>
      </w:r>
      <w:r>
        <w:rPr>
          <w:rFonts w:ascii="宋体" w:hAnsi="宋体" w:hint="eastAsia"/>
          <w:sz w:val="24"/>
          <w:szCs w:val="24"/>
        </w:rPr>
        <w:t>规定，结合管理学院实际情况，制定本工作条例</w:t>
      </w:r>
      <w:r w:rsidRPr="006F2105">
        <w:rPr>
          <w:rFonts w:ascii="宋体" w:hAnsi="宋体" w:hint="eastAsia"/>
          <w:sz w:val="24"/>
          <w:szCs w:val="24"/>
        </w:rPr>
        <w:t>，体现学科、专业特征，明确过程环节实施细则与过程记录要求。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41BD0">
        <w:rPr>
          <w:rFonts w:ascii="宋体" w:hAnsi="宋体"/>
          <w:bCs/>
          <w:sz w:val="24"/>
          <w:szCs w:val="24"/>
        </w:rPr>
        <w:t>第二条</w:t>
      </w:r>
      <w:r w:rsidRPr="00141BD0">
        <w:rPr>
          <w:rFonts w:ascii="宋体" w:hAnsi="宋体" w:hint="eastAsia"/>
          <w:bCs/>
          <w:sz w:val="24"/>
          <w:szCs w:val="24"/>
        </w:rPr>
        <w:t xml:space="preserve">　</w:t>
      </w:r>
      <w:r w:rsidRPr="00141BD0">
        <w:rPr>
          <w:rFonts w:ascii="宋体" w:hAnsi="宋体"/>
          <w:sz w:val="24"/>
          <w:szCs w:val="24"/>
        </w:rPr>
        <w:t>教学管理包括</w:t>
      </w:r>
      <w:r w:rsidRPr="00141BD0">
        <w:rPr>
          <w:rFonts w:ascii="宋体" w:hAnsi="宋体" w:hint="eastAsia"/>
          <w:sz w:val="24"/>
          <w:szCs w:val="24"/>
        </w:rPr>
        <w:t>培养</w:t>
      </w:r>
      <w:r w:rsidRPr="00141BD0">
        <w:rPr>
          <w:rFonts w:ascii="宋体" w:hAnsi="宋体"/>
          <w:sz w:val="24"/>
          <w:szCs w:val="24"/>
        </w:rPr>
        <w:t>计划管理、教学运行管理、教学质量管理，以及学科、专业、课程、教材、实践教学基地、学风、教学队伍、管理制度等教学基本建设管理。</w:t>
      </w:r>
    </w:p>
    <w:p w:rsidR="00D3700F" w:rsidRPr="00141BD0" w:rsidRDefault="00D3700F" w:rsidP="00D3700F">
      <w:pPr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第三条　教学管理的基本任务是：坚持四项基本原则，坚持社会主义办学方向，全面贯彻执行党的教育方针，按照高等学院教育教学规律合理配置教学资源，落实我校建成现代化特色大学的办学目标，对教学工作进行规划、组织、指挥、协调、监督，保证教育目标的实现和人才培养的质量。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/>
          <w:sz w:val="24"/>
          <w:szCs w:val="24"/>
        </w:rPr>
        <w:t>第</w:t>
      </w:r>
      <w:r w:rsidRPr="00141BD0">
        <w:rPr>
          <w:rFonts w:ascii="宋体" w:hAnsi="宋体" w:hint="eastAsia"/>
          <w:sz w:val="24"/>
          <w:szCs w:val="24"/>
        </w:rPr>
        <w:t>四</w:t>
      </w:r>
      <w:r w:rsidRPr="00141BD0">
        <w:rPr>
          <w:rFonts w:ascii="宋体" w:hAnsi="宋体"/>
          <w:sz w:val="24"/>
          <w:szCs w:val="24"/>
        </w:rPr>
        <w:t>条</w:t>
      </w:r>
      <w:r w:rsidRPr="00141BD0">
        <w:rPr>
          <w:rFonts w:ascii="宋体" w:hAnsi="宋体" w:hint="eastAsia"/>
          <w:sz w:val="24"/>
          <w:szCs w:val="24"/>
        </w:rPr>
        <w:t xml:space="preserve">　</w:t>
      </w:r>
      <w:r w:rsidRPr="00141BD0">
        <w:rPr>
          <w:rFonts w:ascii="宋体" w:hAnsi="宋体"/>
          <w:sz w:val="24"/>
          <w:szCs w:val="24"/>
        </w:rPr>
        <w:t>教学管理要</w:t>
      </w:r>
      <w:r w:rsidRPr="00141BD0">
        <w:rPr>
          <w:rFonts w:ascii="宋体" w:hAnsi="宋体" w:hint="eastAsia"/>
          <w:sz w:val="24"/>
          <w:szCs w:val="24"/>
        </w:rPr>
        <w:t>坚持</w:t>
      </w:r>
      <w:r w:rsidRPr="00141BD0">
        <w:rPr>
          <w:rFonts w:ascii="宋体" w:hAnsi="宋体"/>
          <w:sz w:val="24"/>
          <w:szCs w:val="24"/>
        </w:rPr>
        <w:t>以唯物辩证法等科学方法论为指导，注重现代管理方法的应用，综合运用科学</w:t>
      </w:r>
      <w:r w:rsidRPr="00141BD0">
        <w:rPr>
          <w:rFonts w:ascii="宋体" w:hAnsi="宋体" w:hint="eastAsia"/>
          <w:sz w:val="24"/>
          <w:szCs w:val="24"/>
        </w:rPr>
        <w:t>、</w:t>
      </w:r>
      <w:r w:rsidRPr="00141BD0">
        <w:rPr>
          <w:rFonts w:ascii="宋体" w:hAnsi="宋体"/>
          <w:sz w:val="24"/>
          <w:szCs w:val="24"/>
        </w:rPr>
        <w:t>合理的行政管理方法、思想教育方法，以及必要的经济管理手段等，努力推进教学管理的现代化。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/>
          <w:sz w:val="24"/>
          <w:szCs w:val="24"/>
        </w:rPr>
        <w:t>第</w:t>
      </w:r>
      <w:r w:rsidRPr="00141BD0">
        <w:rPr>
          <w:rFonts w:ascii="宋体" w:hAnsi="宋体" w:hint="eastAsia"/>
          <w:sz w:val="24"/>
          <w:szCs w:val="24"/>
        </w:rPr>
        <w:t>五</w:t>
      </w:r>
      <w:r w:rsidRPr="00141BD0">
        <w:rPr>
          <w:rFonts w:ascii="宋体" w:hAnsi="宋体"/>
          <w:sz w:val="24"/>
          <w:szCs w:val="24"/>
        </w:rPr>
        <w:t>条</w:t>
      </w:r>
      <w:r w:rsidRPr="00141BD0">
        <w:rPr>
          <w:rFonts w:ascii="宋体" w:hAnsi="宋体" w:hint="eastAsia"/>
          <w:sz w:val="24"/>
          <w:szCs w:val="24"/>
        </w:rPr>
        <w:t xml:space="preserve">　</w:t>
      </w:r>
      <w:r w:rsidRPr="00141BD0">
        <w:rPr>
          <w:rFonts w:ascii="宋体" w:hAnsi="宋体"/>
          <w:sz w:val="24"/>
          <w:szCs w:val="24"/>
        </w:rPr>
        <w:t>教学管理的支持保障系统包括图书情报系统、后勤服务系统、卫生保健系统</w:t>
      </w:r>
      <w:r w:rsidRPr="00141BD0">
        <w:rPr>
          <w:rFonts w:ascii="宋体" w:hAnsi="宋体" w:hint="eastAsia"/>
          <w:sz w:val="24"/>
          <w:szCs w:val="24"/>
        </w:rPr>
        <w:t>和网络信息系统</w:t>
      </w:r>
      <w:r w:rsidRPr="00141BD0">
        <w:rPr>
          <w:rFonts w:ascii="宋体" w:hAnsi="宋体"/>
          <w:sz w:val="24"/>
          <w:szCs w:val="24"/>
        </w:rPr>
        <w:t>等。学院各个部门都要以培养社会主义事业需要的合格人才为中心</w:t>
      </w:r>
      <w:r w:rsidRPr="00141BD0">
        <w:rPr>
          <w:rFonts w:ascii="宋体" w:hAnsi="宋体" w:hint="eastAsia"/>
          <w:sz w:val="24"/>
          <w:szCs w:val="24"/>
        </w:rPr>
        <w:t>，</w:t>
      </w:r>
      <w:r w:rsidRPr="00141BD0">
        <w:rPr>
          <w:rFonts w:ascii="宋体" w:hAnsi="宋体"/>
          <w:sz w:val="24"/>
          <w:szCs w:val="24"/>
        </w:rPr>
        <w:t>协调配合，</w:t>
      </w:r>
      <w:r w:rsidRPr="00141BD0">
        <w:rPr>
          <w:rFonts w:ascii="宋体" w:hAnsi="宋体" w:hint="eastAsia"/>
          <w:sz w:val="24"/>
          <w:szCs w:val="24"/>
        </w:rPr>
        <w:t>努力做到</w:t>
      </w:r>
      <w:r w:rsidRPr="00141BD0">
        <w:rPr>
          <w:rFonts w:ascii="宋体" w:hAnsi="宋体"/>
          <w:sz w:val="24"/>
          <w:szCs w:val="24"/>
        </w:rPr>
        <w:t>“教书育人、服务育人、管理育人”全面育人原则。</w:t>
      </w:r>
    </w:p>
    <w:p w:rsidR="00D3700F" w:rsidRPr="00141BD0" w:rsidRDefault="00D3700F" w:rsidP="00D3700F">
      <w:pPr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第六条　高校学院的根本任务是培养人才，教学工作是学院的中心工作，而教学管理是学院管理的一个重要组成部分。教务处、各学院(教学部/中心)、系(教研室/实验室)和相关教辅以及行政部门都负有管理的责任，各个层面的管理要互相配合，互相沟通，协调一致，以确保教学和管理工作的正常运行。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第七条　教学管理的各项规章制度是教学管理的依据和准绳，各级管理组织和个人都应严格执行各项管理规章制度，实现</w:t>
      </w:r>
      <w:proofErr w:type="gramStart"/>
      <w:r w:rsidRPr="00141BD0">
        <w:rPr>
          <w:rFonts w:ascii="宋体" w:hAnsi="宋体" w:hint="eastAsia"/>
          <w:sz w:val="24"/>
          <w:szCs w:val="24"/>
        </w:rPr>
        <w:t>依章治教</w:t>
      </w:r>
      <w:proofErr w:type="gramEnd"/>
      <w:r w:rsidRPr="00141BD0">
        <w:rPr>
          <w:rFonts w:ascii="宋体" w:hAnsi="宋体" w:hint="eastAsia"/>
          <w:sz w:val="24"/>
          <w:szCs w:val="24"/>
        </w:rPr>
        <w:t>，依法治校。</w:t>
      </w:r>
    </w:p>
    <w:p w:rsidR="00D3700F" w:rsidRPr="00141BD0" w:rsidRDefault="00D3700F" w:rsidP="00D3700F">
      <w:pPr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lastRenderedPageBreak/>
        <w:t>第八条　要合理调度和充分利用现有人力、物力、财力，提高教学投入的社会效益和经济效益。</w:t>
      </w:r>
      <w:r w:rsidRPr="00141BD0">
        <w:rPr>
          <w:rFonts w:ascii="宋体" w:hAnsi="宋体" w:cs="宋体" w:hint="eastAsia"/>
          <w:kern w:val="0"/>
          <w:sz w:val="24"/>
          <w:szCs w:val="24"/>
        </w:rPr>
        <w:t>保证教学经费在全校经费总额中占有合理的比例，有计划、有重点、分步骤地加强教学基础设施建设，改善办学条件。</w:t>
      </w:r>
    </w:p>
    <w:p w:rsidR="00D3700F" w:rsidRPr="00141BD0" w:rsidRDefault="00D3700F" w:rsidP="00D3700F">
      <w:pPr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第九条　教学改革是学院教育改革的中心环节，广大教师和管理人员要以科学态度和求实精神，注重调查，总结经验；致力于教学及教学管理的理论与实践研究，不断更新教育观念，不断深化教育制度、教学内容、教学方法的改革。</w:t>
      </w:r>
    </w:p>
    <w:p w:rsidR="00D3700F" w:rsidRPr="00141BD0" w:rsidRDefault="00D3700F" w:rsidP="00D3700F">
      <w:pPr>
        <w:spacing w:line="360" w:lineRule="auto"/>
        <w:jc w:val="center"/>
        <w:rPr>
          <w:rFonts w:ascii="宋体" w:hAnsi="宋体" w:hint="eastAsia"/>
          <w:b/>
          <w:bCs/>
          <w:sz w:val="24"/>
          <w:szCs w:val="24"/>
        </w:rPr>
      </w:pPr>
      <w:r w:rsidRPr="00141BD0">
        <w:rPr>
          <w:rFonts w:ascii="宋体" w:hAnsi="宋体" w:hint="eastAsia"/>
          <w:b/>
          <w:bCs/>
          <w:sz w:val="24"/>
          <w:szCs w:val="24"/>
        </w:rPr>
        <w:t>第二章　教学计划管理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第十条　切实加强专业设置的规划管理，要根据社会发展和教育事业发展的需要，根据国家的有关方针、政策，以及学校发展的要求，制订学院的专业发展规划。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第十一条　专业的增设与调整应坚持科学的态度，根据学院的专业发展规划，认真领会上级关于专业建设的指导性意见，严格按照中央和地方教育行政主管部门的有关程序与规定，办理专业申报、审批手续。</w:t>
      </w:r>
    </w:p>
    <w:p w:rsidR="00D3700F" w:rsidRPr="00141BD0" w:rsidRDefault="00D3700F" w:rsidP="00D3700F">
      <w:pPr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 xml:space="preserve">第十二条　</w:t>
      </w:r>
      <w:r w:rsidRPr="00141BD0">
        <w:rPr>
          <w:rFonts w:ascii="宋体" w:hAnsi="宋体" w:cs="宋体" w:hint="eastAsia"/>
          <w:kern w:val="0"/>
          <w:sz w:val="24"/>
          <w:szCs w:val="24"/>
        </w:rPr>
        <w:t>培养计划是学院保证教学质量和人才培养规格的重要文件，是组织教学过程、安排教学任务、确定教学编制的基本依据，是实施人才培养的首要环节。培养</w:t>
      </w:r>
      <w:r w:rsidRPr="00141BD0">
        <w:rPr>
          <w:rFonts w:ascii="宋体" w:hAnsi="宋体"/>
          <w:sz w:val="24"/>
          <w:szCs w:val="24"/>
        </w:rPr>
        <w:t>计划既要符合教学规律，保证一定的稳定性，又要不断根据社会经济和科学技术的新发展，适时地进行调整和修订</w:t>
      </w:r>
      <w:r w:rsidRPr="00141BD0">
        <w:rPr>
          <w:rFonts w:ascii="宋体" w:hAnsi="宋体" w:hint="eastAsia"/>
          <w:sz w:val="24"/>
          <w:szCs w:val="24"/>
        </w:rPr>
        <w:t>。制(修)</w:t>
      </w:r>
      <w:proofErr w:type="gramStart"/>
      <w:r w:rsidRPr="00141BD0">
        <w:rPr>
          <w:rFonts w:ascii="宋体" w:hAnsi="宋体" w:hint="eastAsia"/>
          <w:sz w:val="24"/>
          <w:szCs w:val="24"/>
        </w:rPr>
        <w:t>订培养</w:t>
      </w:r>
      <w:proofErr w:type="gramEnd"/>
      <w:r w:rsidRPr="00141BD0">
        <w:rPr>
          <w:rFonts w:ascii="宋体" w:hAnsi="宋体" w:hint="eastAsia"/>
          <w:sz w:val="24"/>
          <w:szCs w:val="24"/>
        </w:rPr>
        <w:t>计划是一项系统工程，学院应根据社会经济、科技、文化发展对人才的需求，论证专业培养目标；在指定的时间内完成教学计划的制(修)订工作。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第十三条　制(修)</w:t>
      </w:r>
      <w:proofErr w:type="gramStart"/>
      <w:r w:rsidRPr="00141BD0">
        <w:rPr>
          <w:rFonts w:ascii="宋体" w:hAnsi="宋体" w:hint="eastAsia"/>
          <w:sz w:val="24"/>
          <w:szCs w:val="24"/>
        </w:rPr>
        <w:t>订培养</w:t>
      </w:r>
      <w:proofErr w:type="gramEnd"/>
      <w:r w:rsidRPr="00141BD0">
        <w:rPr>
          <w:rFonts w:ascii="宋体" w:hAnsi="宋体" w:hint="eastAsia"/>
          <w:sz w:val="24"/>
          <w:szCs w:val="24"/>
        </w:rPr>
        <w:t>计划应具有一定的前瞻性、适应性、可行性和稳定性。经审批同意执行的培养计划，不得随意修改。</w:t>
      </w:r>
    </w:p>
    <w:p w:rsidR="00D3700F" w:rsidRPr="00141BD0" w:rsidRDefault="00D3700F" w:rsidP="00D3700F">
      <w:pPr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第十四条　教务处负责每学期对培养计划的执行情况作常规检查，检查已开出课程的门类、门数，每门课程的教学时数、周学时数、考核类别、实践性教学环节等是否与计划相符。</w:t>
      </w:r>
    </w:p>
    <w:p w:rsidR="00D3700F" w:rsidRPr="00141BD0" w:rsidRDefault="00D3700F" w:rsidP="00D3700F">
      <w:pPr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第十五条  教学大纲是在培养计划指导下，以纲要的形式规定课程内容的指导性文件，是教师开展教学的基本依据。对于培养计划规定开出的各门课程，应在教学院长(主任)的主持下，根据教育部有关文件，结合</w:t>
      </w:r>
      <w:r w:rsidRPr="00141BD0">
        <w:rPr>
          <w:rFonts w:ascii="宋体" w:hAnsi="宋体" w:cs="宋体" w:hint="eastAsia"/>
          <w:kern w:val="0"/>
          <w:sz w:val="24"/>
          <w:szCs w:val="24"/>
        </w:rPr>
        <w:t>专业、课程特点和</w:t>
      </w:r>
      <w:r w:rsidRPr="00141BD0">
        <w:rPr>
          <w:rFonts w:ascii="宋体" w:hAnsi="宋体" w:hint="eastAsia"/>
          <w:sz w:val="24"/>
          <w:szCs w:val="24"/>
        </w:rPr>
        <w:t>本校实际，制定出本门课程的教学大纲，由学院教授委员会审定，上报教务处，成为正式的指导性文件。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lastRenderedPageBreak/>
        <w:t>第十六条　任课教师应根据教学大纲组织教学和考核，开展教研活动。系(教研室)主任有责任检查任课教师执行教学大纲的情况，纠正其教学偏差。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第十七条　课程教学方案是各门课程每学期上课的具体实施计划，必须按照学院的有关要求填写和上报，经批准后认真执行。</w:t>
      </w:r>
    </w:p>
    <w:p w:rsidR="00D3700F" w:rsidRPr="00141BD0" w:rsidRDefault="00D3700F" w:rsidP="00D3700F">
      <w:pPr>
        <w:spacing w:line="360" w:lineRule="auto"/>
        <w:ind w:firstLineChars="200" w:firstLine="480"/>
        <w:contextualSpacing/>
        <w:rPr>
          <w:rFonts w:ascii="宋体" w:hAnsi="宋体" w:cs="Arial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第十八条　课程表的编制和管理是完成教学任务、稳定教学秩序的重要保证。课程表由教务处和院(部/中心)依据各专业培养计划、学院教学资源共同编制，教务处负责汇总和教学资源的协调。课程表原则上应在上一学期第13周前排完。</w:t>
      </w:r>
    </w:p>
    <w:p w:rsidR="00D3700F" w:rsidRPr="00141BD0" w:rsidRDefault="00D3700F" w:rsidP="00D3700F">
      <w:pPr>
        <w:spacing w:line="360" w:lineRule="auto"/>
        <w:jc w:val="center"/>
        <w:rPr>
          <w:rFonts w:ascii="宋体" w:hAnsi="宋体" w:hint="eastAsia"/>
          <w:b/>
          <w:bCs/>
          <w:sz w:val="24"/>
          <w:szCs w:val="24"/>
        </w:rPr>
      </w:pPr>
      <w:r w:rsidRPr="00D3700F">
        <w:rPr>
          <w:rFonts w:ascii="宋体" w:hAnsi="宋体" w:hint="eastAsia"/>
          <w:b/>
          <w:bCs/>
          <w:sz w:val="24"/>
          <w:szCs w:val="24"/>
          <w:highlight w:val="yellow"/>
        </w:rPr>
        <w:t>第三章　教学运行管理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 xml:space="preserve">第十九条　</w:t>
      </w:r>
      <w:r w:rsidRPr="00141BD0">
        <w:rPr>
          <w:rFonts w:ascii="宋体" w:hAnsi="宋体" w:cs="宋体" w:hint="eastAsia"/>
          <w:kern w:val="0"/>
          <w:sz w:val="24"/>
          <w:szCs w:val="24"/>
        </w:rPr>
        <w:t>教学运行管理是教学管理中</w:t>
      </w:r>
      <w:proofErr w:type="gramStart"/>
      <w:r w:rsidRPr="00141BD0">
        <w:rPr>
          <w:rFonts w:ascii="宋体" w:hAnsi="宋体" w:cs="宋体" w:hint="eastAsia"/>
          <w:kern w:val="0"/>
          <w:sz w:val="24"/>
          <w:szCs w:val="24"/>
        </w:rPr>
        <w:t>最</w:t>
      </w:r>
      <w:proofErr w:type="gramEnd"/>
      <w:r w:rsidRPr="00141BD0">
        <w:rPr>
          <w:rFonts w:ascii="宋体" w:hAnsi="宋体" w:cs="宋体" w:hint="eastAsia"/>
          <w:kern w:val="0"/>
          <w:sz w:val="24"/>
          <w:szCs w:val="24"/>
        </w:rPr>
        <w:t>核心、最重要的管理，它包括教学过程的组织管理和教学行政管理。其基本点是全院协调一致，严格执行教学规范和各项制度，保持良好的教学秩序，不断提高教学质量。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第二十条  教师管理是教学管理的一个重要环节。学院应组织安排好教师的学习和工作，保证各个教学环节的正常运转。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第二十一条　课堂教学环节的组织管理。课堂讲授是教学的基本形式，学院的任务是：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（一）一般应</w:t>
      </w:r>
      <w:r w:rsidRPr="00141BD0">
        <w:rPr>
          <w:rFonts w:ascii="宋体" w:hAnsi="宋体" w:cs="宋体" w:hint="eastAsia"/>
          <w:kern w:val="0"/>
          <w:sz w:val="24"/>
          <w:szCs w:val="24"/>
        </w:rPr>
        <w:t>选聘学术水平高、教学经验丰富、教学效果好、</w:t>
      </w:r>
      <w:r w:rsidRPr="00141BD0">
        <w:rPr>
          <w:rFonts w:ascii="宋体" w:hAnsi="宋体" w:hint="eastAsia"/>
          <w:sz w:val="24"/>
          <w:szCs w:val="24"/>
        </w:rPr>
        <w:t>具有中级职称或硕士以上学位的教师担任主讲教师，保证课程的讲授质量。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/>
          <w:sz w:val="24"/>
          <w:szCs w:val="24"/>
        </w:rPr>
        <w:t>被选聘新开课的教师必须经过所开课程各个教学环节的严格训练</w:t>
      </w:r>
      <w:r w:rsidRPr="00141BD0">
        <w:rPr>
          <w:rFonts w:ascii="宋体" w:hAnsi="宋体" w:cs="宋体" w:hint="eastAsia"/>
          <w:kern w:val="0"/>
          <w:sz w:val="24"/>
          <w:szCs w:val="24"/>
        </w:rPr>
        <w:t>(助教、试讲等)，建立岗前培训制度，</w:t>
      </w:r>
      <w:r w:rsidRPr="00141BD0">
        <w:rPr>
          <w:rFonts w:ascii="宋体" w:hAnsi="宋体"/>
          <w:sz w:val="24"/>
          <w:szCs w:val="24"/>
        </w:rPr>
        <w:t>考核合格后开课</w:t>
      </w:r>
      <w:r w:rsidRPr="00141BD0">
        <w:rPr>
          <w:rFonts w:ascii="宋体" w:hAnsi="宋体" w:hint="eastAsia"/>
          <w:sz w:val="24"/>
          <w:szCs w:val="24"/>
        </w:rPr>
        <w:t>。</w:t>
      </w:r>
    </w:p>
    <w:p w:rsidR="00D3700F" w:rsidRPr="00141BD0" w:rsidRDefault="00D3700F" w:rsidP="00D3700F">
      <w:pPr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（二）任课教师必须按时上课、下课，不得随意调课、停课或让他人代课。确有特殊情况需调、停课的，须填写《上海工程技术大学教师调(停)课申请表》，经学院主管领导同意，并报教务处备案。学院领导应严格把关，并有责任对违反规定的教师进行批评教育。擅自调、停课的，按《上海工程技术大学教学事故认定与处理的规定》处理。</w:t>
      </w:r>
    </w:p>
    <w:p w:rsidR="00D3700F" w:rsidRPr="00141BD0" w:rsidRDefault="00D3700F" w:rsidP="00D3700F">
      <w:pPr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（三）</w:t>
      </w:r>
      <w:r w:rsidRPr="00141BD0">
        <w:rPr>
          <w:rFonts w:ascii="宋体" w:hAnsi="宋体" w:cs="宋体" w:hint="eastAsia"/>
          <w:kern w:val="0"/>
          <w:sz w:val="24"/>
          <w:szCs w:val="24"/>
        </w:rPr>
        <w:t>组织任课教师认真研究教学大纲，编写或选用与大纲相适应的教材及教学参考书，组织教师编写教学方案、教案、讲稿，制作多媒体课件；建立听课和自检、自评教学质量的制度，积极参加各种教学观摩、研究活动。</w:t>
      </w:r>
    </w:p>
    <w:p w:rsidR="00D3700F" w:rsidRPr="00141BD0" w:rsidRDefault="00D3700F" w:rsidP="00D3700F">
      <w:pPr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（四）学院应整体规划教研活动，建立系(教研室)活动的制度，并对系(教研室)开展活动的情况加以检查督促。要组织教师认真参加教学研讨活动，研究</w:t>
      </w:r>
      <w:r w:rsidRPr="00141BD0">
        <w:rPr>
          <w:rFonts w:ascii="宋体" w:hAnsi="宋体" w:hint="eastAsia"/>
          <w:sz w:val="24"/>
          <w:szCs w:val="24"/>
        </w:rPr>
        <w:lastRenderedPageBreak/>
        <w:t>教学方法，注重对学生思维方法的训练。</w:t>
      </w:r>
    </w:p>
    <w:p w:rsidR="00D3700F" w:rsidRPr="00141BD0" w:rsidRDefault="00D3700F" w:rsidP="00D3700F">
      <w:pPr>
        <w:widowControl/>
        <w:snapToGrid w:val="0"/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cs="宋体" w:hint="eastAsia"/>
          <w:kern w:val="0"/>
          <w:sz w:val="24"/>
          <w:szCs w:val="24"/>
        </w:rPr>
        <w:t>（五）</w:t>
      </w:r>
      <w:r w:rsidRPr="00141BD0">
        <w:rPr>
          <w:rFonts w:ascii="宋体" w:hAnsi="宋体"/>
          <w:sz w:val="24"/>
          <w:szCs w:val="24"/>
        </w:rPr>
        <w:t>积极发展计算机辅助教学、多媒体教学等现代教育技术，</w:t>
      </w:r>
      <w:r w:rsidRPr="00141BD0">
        <w:rPr>
          <w:rFonts w:ascii="宋体" w:hAnsi="宋体" w:hint="eastAsia"/>
          <w:sz w:val="24"/>
          <w:szCs w:val="24"/>
        </w:rPr>
        <w:t>充实</w:t>
      </w:r>
      <w:r w:rsidRPr="00141BD0">
        <w:rPr>
          <w:rFonts w:ascii="宋体" w:hAnsi="宋体"/>
          <w:sz w:val="24"/>
          <w:szCs w:val="24"/>
        </w:rPr>
        <w:t>课堂教学信息，</w:t>
      </w:r>
      <w:r w:rsidRPr="00141BD0">
        <w:rPr>
          <w:rFonts w:ascii="宋体" w:hAnsi="宋体" w:hint="eastAsia"/>
          <w:sz w:val="24"/>
          <w:szCs w:val="24"/>
        </w:rPr>
        <w:t>丰富课堂教学手段</w:t>
      </w:r>
      <w:r w:rsidRPr="00141BD0">
        <w:rPr>
          <w:rFonts w:ascii="宋体" w:hAnsi="宋体"/>
          <w:sz w:val="24"/>
          <w:szCs w:val="24"/>
        </w:rPr>
        <w:t>，提高教学效率。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第二十二条  认真抓好各类型课程的教学过程管理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（一）课堂讲授是向学生传授知识、培养能力的最基本的教学形式。课堂讲授应符合教学大纲的要求，贯彻教书育人、理论联系实际、因材施教、传授知识与培养能力相结合等原则，努力做到科学性与思想性统一，</w:t>
      </w:r>
      <w:r w:rsidRPr="00141BD0">
        <w:rPr>
          <w:rFonts w:ascii="宋体" w:hAnsi="宋体" w:cs="宋体" w:hint="eastAsia"/>
          <w:kern w:val="0"/>
          <w:sz w:val="24"/>
          <w:szCs w:val="24"/>
        </w:rPr>
        <w:t>恰当地反映科学技术新成就、社会科学新成果。学</w:t>
      </w:r>
      <w:r w:rsidRPr="00141BD0">
        <w:rPr>
          <w:rFonts w:ascii="宋体" w:hAnsi="宋体" w:hint="eastAsia"/>
          <w:sz w:val="24"/>
          <w:szCs w:val="24"/>
        </w:rPr>
        <w:t>院领导、系(教研室)主任应定期了解各门课程的讲授情况，了解学生的反映，帮助教师改进教学。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（二）课堂讨论是帮助学生发展思维，培养能力的一种教学形式。任课教师应结合课程教学特点制订课堂讨论计划，并有序加以组织。教师要注重引导讨论方向，积极引导学生正确理解和掌握课程内容。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（三）习题课是在教师指导下，帮助学生掌握基本概念，培养其运用知识解决实际问题能力的课堂教学形式。学院和系(教研室)应根据课程的教学大纲确定习题课与课堂讲授的学时比例。</w:t>
      </w:r>
    </w:p>
    <w:p w:rsidR="00D3700F" w:rsidRPr="00141BD0" w:rsidRDefault="00D3700F" w:rsidP="00D3700F">
      <w:pPr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（四）辅导和答疑是课堂教学的一种辅助形式，是检查教学效果，解答学生疑难，指导学生自学，提高教学效果的必要环节。每门课都要安排一定次数的辅导答疑，要做到定时间、定地点，保证活动的正常开展。学院领导、系(教研室)主任要加以督促、检查。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 w:rsidRPr="00141BD0">
        <w:rPr>
          <w:rFonts w:ascii="宋体" w:hAnsi="宋体" w:cs="宋体" w:hint="eastAsia"/>
          <w:kern w:val="0"/>
          <w:sz w:val="24"/>
          <w:szCs w:val="24"/>
        </w:rPr>
        <w:t>（五）实验课是培养学生实践能力的重要教学环节。学各</w:t>
      </w:r>
      <w:r w:rsidRPr="00141BD0">
        <w:rPr>
          <w:rFonts w:ascii="宋体" w:hAnsi="宋体" w:hint="eastAsia"/>
          <w:sz w:val="24"/>
          <w:szCs w:val="24"/>
        </w:rPr>
        <w:t>院</w:t>
      </w:r>
      <w:r w:rsidRPr="00141BD0">
        <w:rPr>
          <w:rFonts w:ascii="宋体" w:hAnsi="宋体" w:cs="宋体" w:hint="eastAsia"/>
          <w:kern w:val="0"/>
          <w:sz w:val="24"/>
          <w:szCs w:val="24"/>
        </w:rPr>
        <w:t>应结合本部门实验教学的实际，根据学院和上级主管部门的有关规定，制订本部门所属实验室管理和实验器材管理的具体措施，为实验教学提供良好的条件和环境。每门实验课都应有实验教学大纲和实验指导书</w:t>
      </w:r>
      <w:r w:rsidRPr="00141BD0">
        <w:rPr>
          <w:rFonts w:ascii="宋体" w:hAnsi="宋体" w:hint="eastAsia"/>
          <w:sz w:val="24"/>
          <w:szCs w:val="24"/>
        </w:rPr>
        <w:t>，不断改进实验教学方法，提高实验课的教学质量。</w:t>
      </w:r>
      <w:r w:rsidRPr="00141BD0">
        <w:rPr>
          <w:rFonts w:ascii="宋体" w:hAnsi="宋体" w:cs="宋体" w:hint="eastAsia"/>
          <w:kern w:val="0"/>
          <w:sz w:val="24"/>
          <w:szCs w:val="24"/>
        </w:rPr>
        <w:t>实验课教学要遵循学生的认识规律，由浅入深，由验证性实验到综合性、设计性、探究性实验，使学生的实验技能得到全面系统的培养。</w:t>
      </w:r>
    </w:p>
    <w:p w:rsidR="00D3700F" w:rsidRPr="00141BD0" w:rsidRDefault="00D3700F" w:rsidP="00D3700F">
      <w:pPr>
        <w:widowControl/>
        <w:spacing w:line="360" w:lineRule="auto"/>
        <w:ind w:firstLineChars="200" w:firstLine="480"/>
        <w:contextualSpacing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141BD0">
        <w:rPr>
          <w:rFonts w:ascii="宋体" w:hAnsi="宋体" w:cs="宋体" w:hint="eastAsia"/>
          <w:kern w:val="0"/>
          <w:sz w:val="24"/>
          <w:szCs w:val="24"/>
        </w:rPr>
        <w:t>（六）实践教学环节的组织管理</w:t>
      </w:r>
    </w:p>
    <w:p w:rsidR="00D3700F" w:rsidRPr="00141BD0" w:rsidRDefault="00D3700F" w:rsidP="00D3700F">
      <w:pPr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cs="宋体" w:hint="eastAsia"/>
          <w:kern w:val="0"/>
          <w:sz w:val="24"/>
          <w:szCs w:val="24"/>
        </w:rPr>
        <w:t>实践教学是教学过程中的一个极其重要的教学环节，各种实践性教学环节须制定教学大纲和计划</w:t>
      </w:r>
      <w:r w:rsidRPr="00141BD0">
        <w:rPr>
          <w:rFonts w:ascii="宋体" w:hAnsi="宋体"/>
          <w:sz w:val="24"/>
          <w:szCs w:val="24"/>
        </w:rPr>
        <w:t>，并要认真执行、严格考核。</w:t>
      </w:r>
      <w:r w:rsidRPr="00141BD0">
        <w:rPr>
          <w:rFonts w:ascii="宋体" w:hAnsi="宋体" w:hint="eastAsia"/>
          <w:sz w:val="24"/>
          <w:szCs w:val="24"/>
        </w:rPr>
        <w:t>要对学生进行综合训练，培养学生的创新精神和实践能力。建立保证完成各类实习和实践任务且相对稳定的校</w:t>
      </w:r>
      <w:r w:rsidRPr="00141BD0">
        <w:rPr>
          <w:rFonts w:ascii="宋体" w:hAnsi="宋体" w:hint="eastAsia"/>
          <w:sz w:val="24"/>
          <w:szCs w:val="24"/>
        </w:rPr>
        <w:lastRenderedPageBreak/>
        <w:t>内外实践基地。</w:t>
      </w:r>
    </w:p>
    <w:p w:rsidR="00D3700F" w:rsidRPr="00141BD0" w:rsidRDefault="00D3700F" w:rsidP="00D3700F">
      <w:pPr>
        <w:widowControl/>
        <w:spacing w:line="360" w:lineRule="auto"/>
        <w:ind w:firstLineChars="200" w:firstLine="480"/>
        <w:contextualSpacing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141BD0">
        <w:rPr>
          <w:rFonts w:ascii="宋体" w:hAnsi="宋体" w:cs="宋体" w:hint="eastAsia"/>
          <w:kern w:val="0"/>
          <w:sz w:val="24"/>
          <w:szCs w:val="24"/>
        </w:rPr>
        <w:t>（七）</w:t>
      </w:r>
      <w:r w:rsidRPr="00141BD0">
        <w:rPr>
          <w:rFonts w:ascii="宋体" w:hAnsi="宋体" w:hint="eastAsia"/>
          <w:spacing w:val="2"/>
          <w:sz w:val="24"/>
          <w:szCs w:val="24"/>
        </w:rPr>
        <w:t>实习是实现培养目标的一个重要实践性教学环节，是学生巩固、加深所学的理论知识，培养分析问题和解决问题能力的重要途径。学</w:t>
      </w:r>
      <w:r w:rsidRPr="00141BD0">
        <w:rPr>
          <w:rFonts w:ascii="宋体" w:hAnsi="宋体" w:hint="eastAsia"/>
          <w:sz w:val="24"/>
          <w:szCs w:val="24"/>
        </w:rPr>
        <w:t>院</w:t>
      </w:r>
      <w:r w:rsidRPr="00141BD0">
        <w:rPr>
          <w:rFonts w:ascii="宋体" w:hAnsi="宋体" w:hint="eastAsia"/>
          <w:spacing w:val="2"/>
          <w:sz w:val="24"/>
          <w:szCs w:val="24"/>
        </w:rPr>
        <w:t>应按照不同专业培养计划的要求，制订实习大纲、计划，明确实习目的和要求，按照《上海工程技术大学实习教学管理办法》组织实施。</w:t>
      </w:r>
    </w:p>
    <w:p w:rsidR="00D3700F" w:rsidRPr="00141BD0" w:rsidRDefault="00D3700F" w:rsidP="00D3700F">
      <w:pPr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（八）毕业设计(论文)是高等学院教学计划的重要组成部分，是学生在有关学科教师的指导下独立完成的一个重要教学环节。通过毕业设计(论文)对学生进行比较严格的科学研究和工程技术训练，培养学生的创新精神、科学研究和工程设计的能力。毕业论文(设计)工作由各院(部/中心)按照《上海工程技术大学毕业设计(论文)</w:t>
      </w:r>
      <w:r w:rsidRPr="00141BD0">
        <w:rPr>
          <w:rFonts w:ascii="宋体" w:hAnsi="宋体" w:hint="eastAsia"/>
          <w:spacing w:val="2"/>
          <w:sz w:val="24"/>
          <w:szCs w:val="24"/>
        </w:rPr>
        <w:t>管理办法</w:t>
      </w:r>
      <w:r w:rsidRPr="00141BD0">
        <w:rPr>
          <w:rFonts w:ascii="宋体" w:hAnsi="宋体" w:hint="eastAsia"/>
          <w:sz w:val="24"/>
          <w:szCs w:val="24"/>
        </w:rPr>
        <w:t>》的要求组织实施。</w:t>
      </w:r>
    </w:p>
    <w:p w:rsidR="00D3700F" w:rsidRPr="00141BD0" w:rsidRDefault="00D3700F" w:rsidP="00D3700F">
      <w:pPr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第二十三条　产学合作是我校的特色教学环节，应根据需要和具体要求安排在教学计划中，明确目的、要求、组织方法及考核方法。</w:t>
      </w:r>
    </w:p>
    <w:p w:rsidR="00D3700F" w:rsidRPr="00141BD0" w:rsidRDefault="00D3700F" w:rsidP="00D3700F">
      <w:pPr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第二十四条　考核及成绩管理</w:t>
      </w:r>
    </w:p>
    <w:p w:rsidR="00D3700F" w:rsidRPr="00141BD0" w:rsidRDefault="00D3700F" w:rsidP="00D3700F">
      <w:pPr>
        <w:pStyle w:val="a6"/>
        <w:spacing w:line="360" w:lineRule="auto"/>
        <w:ind w:firstLine="480"/>
        <w:rPr>
          <w:rFonts w:ascii="宋体" w:eastAsia="宋体" w:hint="eastAsia"/>
          <w:sz w:val="24"/>
        </w:rPr>
      </w:pPr>
      <w:r w:rsidRPr="00141BD0">
        <w:rPr>
          <w:rFonts w:ascii="宋体" w:eastAsia="宋体" w:cs="宋体" w:hint="eastAsia"/>
          <w:kern w:val="0"/>
          <w:sz w:val="24"/>
        </w:rPr>
        <w:t>（一）课程考核是教学过程的重要环节。考核既是对学生学习情况的检查，也是对教师教学效果的检验。</w:t>
      </w:r>
      <w:r w:rsidRPr="00141BD0">
        <w:rPr>
          <w:rFonts w:ascii="宋体" w:eastAsia="宋体" w:hint="eastAsia"/>
          <w:sz w:val="24"/>
        </w:rPr>
        <w:t>通过了解学生对课程内容的掌握情况，可以为进一步改善教学、提高质量提供依据。</w:t>
      </w:r>
    </w:p>
    <w:p w:rsidR="00D3700F" w:rsidRPr="00141BD0" w:rsidRDefault="00D3700F" w:rsidP="00D3700F">
      <w:pPr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cs="宋体" w:hint="eastAsia"/>
          <w:kern w:val="0"/>
          <w:sz w:val="24"/>
          <w:szCs w:val="24"/>
        </w:rPr>
        <w:t>（二）</w:t>
      </w:r>
      <w:r w:rsidRPr="00141BD0">
        <w:rPr>
          <w:rFonts w:ascii="宋体" w:hAnsi="宋体" w:hint="eastAsia"/>
          <w:sz w:val="24"/>
          <w:szCs w:val="24"/>
        </w:rPr>
        <w:t>各院(部/中心)在组织对学生学业成绩考核时，要严格按照《上海工程技术大学课程考核管理规程》的有关规定执行，认真抓好考核命题、考核纪律、阅卷评分和考题质量分析四个环节，使考核能真实地反映学生掌握知识技能的情况。</w:t>
      </w:r>
    </w:p>
    <w:p w:rsidR="00D3700F" w:rsidRPr="00141BD0" w:rsidRDefault="00D3700F" w:rsidP="00D3700F">
      <w:pPr>
        <w:pStyle w:val="a6"/>
        <w:spacing w:line="360" w:lineRule="auto"/>
        <w:ind w:firstLine="480"/>
        <w:rPr>
          <w:rFonts w:ascii="宋体" w:eastAsia="宋体" w:hint="eastAsia"/>
          <w:sz w:val="24"/>
        </w:rPr>
      </w:pPr>
      <w:r w:rsidRPr="00141BD0">
        <w:rPr>
          <w:rFonts w:ascii="宋体" w:eastAsia="宋体" w:hint="eastAsia"/>
          <w:sz w:val="24"/>
        </w:rPr>
        <w:t>教师应积极探索考核制度和考核方式的改革，提高考核的信度和效度。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第二十四条　学</w:t>
      </w:r>
      <w:r w:rsidRPr="00141BD0">
        <w:rPr>
          <w:rFonts w:ascii="宋体" w:hAnsi="宋体" w:cs="宋体" w:hint="eastAsia"/>
          <w:kern w:val="0"/>
          <w:sz w:val="24"/>
          <w:szCs w:val="24"/>
        </w:rPr>
        <w:t>各</w:t>
      </w:r>
      <w:r w:rsidRPr="00141BD0">
        <w:rPr>
          <w:rFonts w:ascii="宋体" w:hAnsi="宋体" w:hint="eastAsia"/>
          <w:sz w:val="24"/>
          <w:szCs w:val="24"/>
        </w:rPr>
        <w:t>院</w:t>
      </w:r>
      <w:r w:rsidRPr="00141BD0">
        <w:rPr>
          <w:rFonts w:ascii="宋体" w:hAnsi="宋体" w:cs="宋体" w:hint="eastAsia"/>
          <w:kern w:val="0"/>
          <w:sz w:val="24"/>
          <w:szCs w:val="24"/>
        </w:rPr>
        <w:t>和系(教研室)要强化对教学过程的管理，要定期开展教学研究活动，测评教师的教学进程和教学状况。系(教研室)要组织必要的集体备课、公开教学、业务学习等活动。学</w:t>
      </w:r>
      <w:r w:rsidRPr="00141BD0">
        <w:rPr>
          <w:rFonts w:ascii="宋体" w:hAnsi="宋体" w:hint="eastAsia"/>
          <w:sz w:val="24"/>
          <w:szCs w:val="24"/>
        </w:rPr>
        <w:t>院</w:t>
      </w:r>
      <w:r w:rsidRPr="00141BD0">
        <w:rPr>
          <w:rFonts w:ascii="宋体" w:hAnsi="宋体" w:cs="宋体" w:hint="eastAsia"/>
          <w:kern w:val="0"/>
          <w:sz w:val="24"/>
          <w:szCs w:val="24"/>
        </w:rPr>
        <w:t>要定期召开系(教研室)主任会议和任课教师会议，及时总结和交流教学经验，不断研究解决教学过程中出现的问题。</w:t>
      </w:r>
    </w:p>
    <w:p w:rsidR="00D3700F" w:rsidRPr="00141BD0" w:rsidRDefault="00D3700F" w:rsidP="00D3700F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 xml:space="preserve">第二十五条　</w:t>
      </w:r>
      <w:r w:rsidRPr="00141BD0">
        <w:rPr>
          <w:rFonts w:ascii="宋体" w:hAnsi="宋体" w:cs="宋体" w:hint="eastAsia"/>
          <w:kern w:val="0"/>
          <w:sz w:val="24"/>
          <w:szCs w:val="24"/>
        </w:rPr>
        <w:t>教务处会协助校领导定期召开由学</w:t>
      </w:r>
      <w:r w:rsidRPr="00141BD0">
        <w:rPr>
          <w:rFonts w:ascii="宋体" w:hAnsi="宋体" w:hint="eastAsia"/>
          <w:sz w:val="24"/>
          <w:szCs w:val="24"/>
        </w:rPr>
        <w:t>院</w:t>
      </w:r>
      <w:r w:rsidRPr="00141BD0">
        <w:rPr>
          <w:rFonts w:ascii="宋体" w:hAnsi="宋体" w:cs="宋体" w:hint="eastAsia"/>
          <w:kern w:val="0"/>
          <w:sz w:val="24"/>
          <w:szCs w:val="24"/>
        </w:rPr>
        <w:t>分管教学领导参加的教学工作例会或教学工作专题研讨会，了解、协调和处理培养计划实施过程中出现的各种问题。</w:t>
      </w:r>
    </w:p>
    <w:p w:rsidR="00D3700F" w:rsidRPr="00141BD0" w:rsidRDefault="00D3700F" w:rsidP="00D3700F">
      <w:pPr>
        <w:spacing w:line="360" w:lineRule="auto"/>
        <w:jc w:val="center"/>
        <w:rPr>
          <w:rFonts w:ascii="宋体" w:hAnsi="宋体" w:hint="eastAsia"/>
          <w:b/>
          <w:bCs/>
          <w:sz w:val="24"/>
          <w:szCs w:val="24"/>
        </w:rPr>
      </w:pPr>
      <w:r w:rsidRPr="00D3700F">
        <w:rPr>
          <w:rFonts w:ascii="宋体" w:hAnsi="宋体" w:hint="eastAsia"/>
          <w:b/>
          <w:bCs/>
          <w:sz w:val="24"/>
          <w:szCs w:val="24"/>
          <w:highlight w:val="yellow"/>
        </w:rPr>
        <w:t>第四章　教学质量管理</w:t>
      </w:r>
      <w:bookmarkStart w:id="3" w:name="_GoBack"/>
      <w:bookmarkEnd w:id="3"/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lastRenderedPageBreak/>
        <w:t xml:space="preserve">第二十六条　</w:t>
      </w:r>
      <w:r w:rsidRPr="00141BD0">
        <w:rPr>
          <w:rFonts w:ascii="宋体" w:hAnsi="宋体" w:cs="宋体" w:hint="eastAsia"/>
          <w:kern w:val="0"/>
          <w:sz w:val="24"/>
          <w:szCs w:val="24"/>
        </w:rPr>
        <w:t>教学质量是学校和学院发展的生命线。各级教学管理机构、所有管理人员和教师均应提高质量意识，树立正确、科学的质量观，坚持严格的质量标准。要加强</w:t>
      </w:r>
      <w:r w:rsidRPr="00141BD0">
        <w:rPr>
          <w:rFonts w:ascii="宋体" w:hAnsi="宋体" w:cs="Arial"/>
          <w:sz w:val="24"/>
          <w:szCs w:val="24"/>
        </w:rPr>
        <w:t>教学过程各个环节</w:t>
      </w:r>
      <w:r w:rsidRPr="00141BD0">
        <w:rPr>
          <w:rFonts w:ascii="宋体" w:hAnsi="宋体" w:cs="宋体" w:hint="eastAsia"/>
          <w:kern w:val="0"/>
          <w:sz w:val="24"/>
          <w:szCs w:val="24"/>
        </w:rPr>
        <w:t>的全</w:t>
      </w:r>
      <w:r w:rsidRPr="00141BD0">
        <w:rPr>
          <w:rFonts w:ascii="宋体" w:hAnsi="宋体" w:hint="eastAsia"/>
          <w:sz w:val="24"/>
          <w:szCs w:val="24"/>
        </w:rPr>
        <w:t>面</w:t>
      </w:r>
      <w:r w:rsidRPr="00141BD0">
        <w:rPr>
          <w:rFonts w:ascii="宋体" w:hAnsi="宋体" w:cs="宋体" w:hint="eastAsia"/>
          <w:kern w:val="0"/>
          <w:sz w:val="24"/>
          <w:szCs w:val="24"/>
        </w:rPr>
        <w:t>质量管理，确保学院的教育教学质量不断提高。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 xml:space="preserve">第二十七条　</w:t>
      </w:r>
      <w:r w:rsidRPr="00141BD0">
        <w:rPr>
          <w:rFonts w:ascii="宋体" w:hAnsi="宋体"/>
          <w:sz w:val="24"/>
          <w:szCs w:val="24"/>
        </w:rPr>
        <w:t>教学管理的最终目的是保证和提高教学质量。要通过不断改善学院教学质量的内部因素</w:t>
      </w:r>
      <w:r w:rsidRPr="00141BD0">
        <w:rPr>
          <w:rFonts w:ascii="宋体" w:hAnsi="宋体" w:hint="eastAsia"/>
          <w:sz w:val="24"/>
          <w:szCs w:val="24"/>
        </w:rPr>
        <w:t>(</w:t>
      </w:r>
      <w:r w:rsidRPr="00141BD0">
        <w:rPr>
          <w:rFonts w:ascii="宋体" w:hAnsi="宋体"/>
          <w:sz w:val="24"/>
          <w:szCs w:val="24"/>
        </w:rPr>
        <w:t>教师、学生、教学条件、教学管理等</w:t>
      </w:r>
      <w:r w:rsidRPr="00141BD0">
        <w:rPr>
          <w:rFonts w:ascii="宋体" w:hAnsi="宋体" w:hint="eastAsia"/>
          <w:sz w:val="24"/>
          <w:szCs w:val="24"/>
        </w:rPr>
        <w:t>)</w:t>
      </w:r>
      <w:r w:rsidRPr="00141BD0">
        <w:rPr>
          <w:rFonts w:ascii="宋体" w:hAnsi="宋体"/>
          <w:sz w:val="24"/>
          <w:szCs w:val="24"/>
        </w:rPr>
        <w:t>和外部因素</w:t>
      </w:r>
      <w:r w:rsidRPr="00141BD0">
        <w:rPr>
          <w:rFonts w:ascii="宋体" w:hAnsi="宋体" w:hint="eastAsia"/>
          <w:sz w:val="24"/>
          <w:szCs w:val="24"/>
        </w:rPr>
        <w:t>(</w:t>
      </w:r>
      <w:r w:rsidRPr="00141BD0">
        <w:rPr>
          <w:rFonts w:ascii="宋体" w:hAnsi="宋体"/>
          <w:sz w:val="24"/>
          <w:szCs w:val="24"/>
        </w:rPr>
        <w:t>方针、政策、体制等</w:t>
      </w:r>
      <w:r w:rsidRPr="00141BD0">
        <w:rPr>
          <w:rFonts w:ascii="宋体" w:hAnsi="宋体" w:hint="eastAsia"/>
          <w:sz w:val="24"/>
          <w:szCs w:val="24"/>
        </w:rPr>
        <w:t>)</w:t>
      </w:r>
      <w:r w:rsidRPr="00141BD0">
        <w:rPr>
          <w:rFonts w:ascii="宋体" w:hAnsi="宋体"/>
          <w:sz w:val="24"/>
          <w:szCs w:val="24"/>
        </w:rPr>
        <w:t>，通过科学的评价、分析教学质量，建立通畅的信息反馈网络，从而营造并维护良好的育人环境，达到最佳教学效果。</w:t>
      </w:r>
    </w:p>
    <w:p w:rsidR="00D3700F" w:rsidRPr="00141BD0" w:rsidRDefault="00D3700F" w:rsidP="00D3700F">
      <w:pPr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第二十八条　教学质量管理，要着重抓好以下几个环节：</w:t>
      </w:r>
    </w:p>
    <w:p w:rsidR="00D3700F" w:rsidRPr="00141BD0" w:rsidRDefault="00D3700F" w:rsidP="00D3700F">
      <w:pPr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（一）以《上海工程技术大学教学质量监控体系》的标准和要求来规范课程的教学质量。</w:t>
      </w:r>
    </w:p>
    <w:p w:rsidR="00D3700F" w:rsidRPr="00141BD0" w:rsidRDefault="00D3700F" w:rsidP="00D3700F">
      <w:pPr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（二）按照《上海工程技术大学教师任课资格认定管理办法》认定教师的任课资格。</w:t>
      </w:r>
    </w:p>
    <w:p w:rsidR="00D3700F" w:rsidRPr="00141BD0" w:rsidRDefault="00D3700F" w:rsidP="00D3700F">
      <w:pPr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（三）实行课程主讲老师负责制，保证教学第一线的师资质量。各门课程的主讲老师一般应由具有中级以上职称的老师担任。</w:t>
      </w:r>
    </w:p>
    <w:p w:rsidR="00D3700F" w:rsidRPr="00141BD0" w:rsidRDefault="00D3700F" w:rsidP="00D3700F">
      <w:pPr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各专业的主干课程原则上应由高级职称老师任教，要逐步形成教学梯队，保证主干课程的教学质量，从而保证专业教学的基本质量。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D3700F">
        <w:rPr>
          <w:rFonts w:ascii="宋体" w:hAnsi="宋体" w:hint="eastAsia"/>
          <w:sz w:val="24"/>
          <w:szCs w:val="24"/>
          <w:highlight w:val="yellow"/>
        </w:rPr>
        <w:t>（四）教材是教学内容的依据。编写、选用、征订教材应严格执行《上海工程技术大学教材选用管理办法》。</w:t>
      </w:r>
    </w:p>
    <w:p w:rsidR="00D3700F" w:rsidRPr="00141BD0" w:rsidRDefault="00D3700F" w:rsidP="00D3700F">
      <w:pPr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（五）严谨治教，从严治学，树立良好的教风和学风，是全面提高教学质量，培养合格人才的重要保证。</w:t>
      </w:r>
    </w:p>
    <w:p w:rsidR="00D3700F" w:rsidRPr="00141BD0" w:rsidRDefault="00D3700F" w:rsidP="00D3700F">
      <w:pPr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教师要按照《上海工程技术大学教师教学工作手册》的要求，树立良好的职业道德，要有教书育人的责任感，做到为人师表。</w:t>
      </w:r>
    </w:p>
    <w:p w:rsidR="00D3700F" w:rsidRPr="00141BD0" w:rsidRDefault="00D3700F" w:rsidP="00D3700F">
      <w:pPr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要培养学生良好的学风，加强思想政治教育。要帮助学生明确学习目的，端正学习态度，树立勤奋学习、刻苦钻研、求实创新的良好学风。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（六）学生的主要任务是学习，校园文化生活、社团活动是学生学习过程的重要补充，应加强对校园文化活动的管理，举行校园文化活动一般不得占用教学时间，特殊情况需占用教学时间的，必须经教务处审查、主管校长批准。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pacing w:val="2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第二十九条　加强教学检查工作，学院领导要经常深入教学第一线，了解教</w:t>
      </w:r>
      <w:r w:rsidRPr="00141BD0">
        <w:rPr>
          <w:rFonts w:ascii="宋体" w:hAnsi="宋体" w:hint="eastAsia"/>
          <w:sz w:val="24"/>
          <w:szCs w:val="24"/>
        </w:rPr>
        <w:lastRenderedPageBreak/>
        <w:t>学情况，帮助总结经验，解决教学工作中的问题，指导教学工作，保证教学质量不断提高。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cs="宋体" w:hint="eastAsia"/>
          <w:kern w:val="0"/>
          <w:sz w:val="24"/>
          <w:szCs w:val="24"/>
        </w:rPr>
        <w:t>（一）每学期开学前，学</w:t>
      </w:r>
      <w:r w:rsidRPr="00141BD0">
        <w:rPr>
          <w:rFonts w:ascii="宋体" w:hAnsi="宋体" w:hint="eastAsia"/>
          <w:sz w:val="24"/>
          <w:szCs w:val="24"/>
        </w:rPr>
        <w:t>院领导</w:t>
      </w:r>
      <w:r w:rsidRPr="00141BD0">
        <w:rPr>
          <w:rFonts w:ascii="宋体" w:hAnsi="宋体" w:cs="宋体" w:hint="eastAsia"/>
          <w:kern w:val="0"/>
          <w:sz w:val="24"/>
          <w:szCs w:val="24"/>
        </w:rPr>
        <w:t>、各系(教研室)主任应认真检查各门课程的准备工作，包括教师、教材、大纲、课表、教室、教案、教学方案等，以便及时发现和解决问题。</w:t>
      </w:r>
    </w:p>
    <w:p w:rsidR="00D3700F" w:rsidRPr="00141BD0" w:rsidRDefault="00D3700F" w:rsidP="00D3700F">
      <w:pPr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（二）</w:t>
      </w:r>
      <w:r w:rsidRPr="00141BD0">
        <w:rPr>
          <w:rFonts w:ascii="宋体" w:hAnsi="宋体" w:cs="宋体" w:hint="eastAsia"/>
          <w:kern w:val="0"/>
          <w:sz w:val="24"/>
          <w:szCs w:val="24"/>
        </w:rPr>
        <w:t>学院</w:t>
      </w:r>
      <w:r w:rsidRPr="00141BD0">
        <w:rPr>
          <w:rFonts w:ascii="宋体" w:hAnsi="宋体" w:hint="eastAsia"/>
          <w:sz w:val="24"/>
          <w:szCs w:val="24"/>
        </w:rPr>
        <w:t>每学期定期开展教学检查。学院</w:t>
      </w:r>
      <w:r w:rsidRPr="00141BD0">
        <w:rPr>
          <w:rFonts w:ascii="宋体" w:hAnsi="宋体" w:cs="宋体" w:hint="eastAsia"/>
          <w:kern w:val="0"/>
          <w:sz w:val="24"/>
          <w:szCs w:val="24"/>
        </w:rPr>
        <w:t>应先自查，并将自查结果书面报教务处。</w:t>
      </w:r>
      <w:r w:rsidRPr="00141BD0">
        <w:rPr>
          <w:rFonts w:ascii="宋体" w:hAnsi="宋体" w:hint="eastAsia"/>
          <w:sz w:val="24"/>
          <w:szCs w:val="24"/>
        </w:rPr>
        <w:t>教</w:t>
      </w:r>
    </w:p>
    <w:p w:rsidR="00D3700F" w:rsidRPr="00141BD0" w:rsidRDefault="00D3700F" w:rsidP="00D3700F">
      <w:pPr>
        <w:spacing w:line="360" w:lineRule="auto"/>
        <w:contextualSpacing/>
        <w:rPr>
          <w:rFonts w:ascii="宋体" w:hAnsi="宋体" w:hint="eastAsia"/>
          <w:sz w:val="24"/>
          <w:szCs w:val="24"/>
        </w:rPr>
      </w:pPr>
      <w:proofErr w:type="gramStart"/>
      <w:r w:rsidRPr="00141BD0">
        <w:rPr>
          <w:rFonts w:ascii="宋体" w:hAnsi="宋体" w:hint="eastAsia"/>
          <w:sz w:val="24"/>
          <w:szCs w:val="24"/>
        </w:rPr>
        <w:t>务</w:t>
      </w:r>
      <w:proofErr w:type="gramEnd"/>
      <w:r w:rsidRPr="00141BD0">
        <w:rPr>
          <w:rFonts w:ascii="宋体" w:hAnsi="宋体" w:hint="eastAsia"/>
          <w:sz w:val="24"/>
          <w:szCs w:val="24"/>
        </w:rPr>
        <w:t>处用问卷调查、座谈会、听课、网上评教等形式，了解教师教学情况和学生学习情况，并将检查结果书面向主管校长汇报，并反馈到</w:t>
      </w:r>
      <w:r w:rsidRPr="00141BD0">
        <w:rPr>
          <w:rFonts w:ascii="宋体" w:hAnsi="宋体" w:cs="宋体" w:hint="eastAsia"/>
          <w:kern w:val="0"/>
          <w:sz w:val="24"/>
          <w:szCs w:val="24"/>
        </w:rPr>
        <w:t>学</w:t>
      </w:r>
      <w:r w:rsidRPr="00141BD0">
        <w:rPr>
          <w:rFonts w:ascii="宋体" w:hAnsi="宋体" w:hint="eastAsia"/>
          <w:sz w:val="24"/>
          <w:szCs w:val="24"/>
        </w:rPr>
        <w:t>院。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（三）每学期结束时，任课教师应总结教学工作，主要内容为教学任务完成情况、教学质量的评估和学生学习情况的分析、教学中值得重视的问题及经验、体会、建议等。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第三十条　教学督导制。学院应建立教学督导制，聘请有关专家、教学管理人员和有经验的教师对教师教学质量进行监督指导。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第三十一条　建立听课制度。</w:t>
      </w:r>
      <w:r w:rsidRPr="00141BD0">
        <w:rPr>
          <w:rFonts w:ascii="宋体" w:hAnsi="宋体" w:cs="宋体" w:hint="eastAsia"/>
          <w:kern w:val="0"/>
          <w:sz w:val="24"/>
          <w:szCs w:val="24"/>
        </w:rPr>
        <w:t>学院和</w:t>
      </w:r>
      <w:r w:rsidRPr="00141BD0">
        <w:rPr>
          <w:rFonts w:ascii="宋体" w:hAnsi="宋体" w:cs="Arial" w:hint="eastAsia"/>
          <w:sz w:val="24"/>
          <w:szCs w:val="24"/>
        </w:rPr>
        <w:t>系(教研室)</w:t>
      </w:r>
      <w:r w:rsidRPr="00141BD0">
        <w:rPr>
          <w:rFonts w:ascii="宋体" w:hAnsi="宋体" w:cs="宋体" w:hint="eastAsia"/>
          <w:kern w:val="0"/>
          <w:sz w:val="24"/>
          <w:szCs w:val="24"/>
        </w:rPr>
        <w:t>领导都要经常深入教学第一线听课，全面了解教师授课与学生的学习情况</w:t>
      </w:r>
      <w:r w:rsidRPr="00141BD0">
        <w:rPr>
          <w:rFonts w:ascii="宋体" w:hAnsi="宋体"/>
          <w:sz w:val="24"/>
          <w:szCs w:val="24"/>
        </w:rPr>
        <w:t>，及时提出教改意见，提高教学质量</w:t>
      </w:r>
      <w:r w:rsidRPr="00141BD0">
        <w:rPr>
          <w:rFonts w:ascii="宋体" w:hAnsi="宋体" w:hint="eastAsia"/>
          <w:sz w:val="24"/>
          <w:szCs w:val="24"/>
        </w:rPr>
        <w:t>。</w:t>
      </w:r>
      <w:r w:rsidRPr="00141BD0">
        <w:rPr>
          <w:rFonts w:ascii="宋体" w:hAnsi="宋体" w:cs="Arial" w:hint="eastAsia"/>
          <w:sz w:val="24"/>
          <w:szCs w:val="24"/>
        </w:rPr>
        <w:t>系(教研室)</w:t>
      </w:r>
      <w:r w:rsidRPr="00141BD0">
        <w:rPr>
          <w:rFonts w:ascii="宋体" w:hAnsi="宋体" w:hint="eastAsia"/>
          <w:sz w:val="24"/>
          <w:szCs w:val="24"/>
        </w:rPr>
        <w:t>基层教学组织</w:t>
      </w:r>
      <w:r w:rsidRPr="00141BD0">
        <w:rPr>
          <w:rFonts w:ascii="宋体" w:hAnsi="宋体" w:cs="Arial" w:hint="eastAsia"/>
          <w:sz w:val="24"/>
          <w:szCs w:val="24"/>
        </w:rPr>
        <w:t>内部、任课教师之间也应建立相应的听课制度互相听课；听课后应将听课意见以适当的方式反馈给任课教师。</w:t>
      </w:r>
    </w:p>
    <w:p w:rsidR="00D3700F" w:rsidRPr="00141BD0" w:rsidRDefault="00D3700F" w:rsidP="00D3700F">
      <w:pPr>
        <w:spacing w:line="360" w:lineRule="auto"/>
        <w:jc w:val="center"/>
        <w:rPr>
          <w:rFonts w:ascii="宋体" w:hAnsi="宋体" w:hint="eastAsia"/>
          <w:b/>
          <w:bCs/>
          <w:sz w:val="24"/>
          <w:szCs w:val="24"/>
        </w:rPr>
      </w:pPr>
      <w:r w:rsidRPr="00141BD0">
        <w:rPr>
          <w:rFonts w:ascii="宋体" w:hAnsi="宋体" w:hint="eastAsia"/>
          <w:b/>
          <w:bCs/>
          <w:sz w:val="24"/>
          <w:szCs w:val="24"/>
        </w:rPr>
        <w:t>第五章　学籍管理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 xml:space="preserve">第三十二条　</w:t>
      </w:r>
      <w:r w:rsidRPr="00141BD0">
        <w:rPr>
          <w:rFonts w:ascii="宋体" w:hAnsi="宋体" w:cs="宋体" w:hint="eastAsia"/>
          <w:kern w:val="0"/>
          <w:sz w:val="24"/>
          <w:szCs w:val="24"/>
        </w:rPr>
        <w:t>学籍管理是教学管理工作的一个极其重要的组成部分。学院</w:t>
      </w:r>
      <w:r w:rsidRPr="00141BD0">
        <w:rPr>
          <w:rFonts w:ascii="宋体" w:hAnsi="宋体" w:hint="eastAsia"/>
          <w:sz w:val="24"/>
          <w:szCs w:val="24"/>
        </w:rPr>
        <w:t>严格执行《上海工程技术大学学分制学籍管理条例》</w:t>
      </w:r>
      <w:r w:rsidRPr="00141BD0">
        <w:rPr>
          <w:rFonts w:ascii="宋体" w:hAnsi="宋体" w:cs="Arial" w:hint="eastAsia"/>
          <w:sz w:val="24"/>
          <w:szCs w:val="24"/>
        </w:rPr>
        <w:t>。</w:t>
      </w:r>
    </w:p>
    <w:p w:rsidR="00D3700F" w:rsidRPr="00141BD0" w:rsidRDefault="00D3700F" w:rsidP="00D3700F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 xml:space="preserve">第三十三条　</w:t>
      </w:r>
      <w:r w:rsidRPr="00141BD0">
        <w:rPr>
          <w:rFonts w:ascii="宋体" w:hAnsi="宋体" w:cs="宋体" w:hint="eastAsia"/>
          <w:kern w:val="0"/>
          <w:sz w:val="24"/>
          <w:szCs w:val="24"/>
        </w:rPr>
        <w:t>学籍管理的主要内容：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（一）学籍档案管理；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（二）课程考核成绩管理；</w:t>
      </w:r>
    </w:p>
    <w:p w:rsidR="00D3700F" w:rsidRPr="00141BD0" w:rsidRDefault="00D3700F" w:rsidP="00D3700F">
      <w:pPr>
        <w:pStyle w:val="a5"/>
        <w:spacing w:before="0" w:beforeAutospacing="0" w:after="0" w:afterAutospacing="0" w:line="360" w:lineRule="auto"/>
        <w:ind w:firstLineChars="200" w:firstLine="480"/>
        <w:rPr>
          <w:rFonts w:hint="eastAsia"/>
        </w:rPr>
      </w:pPr>
      <w:r w:rsidRPr="00141BD0">
        <w:rPr>
          <w:rFonts w:hint="eastAsia"/>
        </w:rPr>
        <w:t>（三）学生考勤管理；</w:t>
      </w:r>
    </w:p>
    <w:p w:rsidR="00D3700F" w:rsidRPr="00141BD0" w:rsidRDefault="00D3700F" w:rsidP="00D3700F">
      <w:pPr>
        <w:pStyle w:val="a5"/>
        <w:spacing w:before="0" w:beforeAutospacing="0" w:after="0" w:afterAutospacing="0" w:line="360" w:lineRule="auto"/>
        <w:ind w:firstLineChars="200" w:firstLine="480"/>
        <w:rPr>
          <w:rFonts w:hint="eastAsia"/>
        </w:rPr>
      </w:pPr>
      <w:r w:rsidRPr="00141BD0">
        <w:rPr>
          <w:rFonts w:hint="eastAsia"/>
        </w:rPr>
        <w:t>（四）学籍异动管理；</w:t>
      </w:r>
    </w:p>
    <w:p w:rsidR="00D3700F" w:rsidRPr="00141BD0" w:rsidRDefault="00D3700F" w:rsidP="00D3700F">
      <w:pPr>
        <w:tabs>
          <w:tab w:val="left" w:pos="2895"/>
        </w:tabs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cs="宋体" w:hint="eastAsia"/>
          <w:kern w:val="0"/>
          <w:sz w:val="24"/>
          <w:szCs w:val="24"/>
        </w:rPr>
        <w:t>（五）毕业生资格审查</w:t>
      </w:r>
    </w:p>
    <w:p w:rsidR="00D3700F" w:rsidRPr="00141BD0" w:rsidRDefault="00D3700F" w:rsidP="00D3700F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lastRenderedPageBreak/>
        <w:t>第三十四条　应本着教育从严、处理适当的原则慎重处理学生因学业原因产生的学籍问题，对学生既要严格管理，又要热心引导，激发他们的学习热情，提高学习的效率。</w:t>
      </w:r>
    </w:p>
    <w:p w:rsidR="00D3700F" w:rsidRPr="00141BD0" w:rsidRDefault="00D3700F" w:rsidP="00D3700F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应从教育的观点出发处理学生的过失，对学生的处分既要严格又要慎重，既要反对姑息放纵又要防止轻率过激。</w:t>
      </w:r>
    </w:p>
    <w:p w:rsidR="00D3700F" w:rsidRPr="00141BD0" w:rsidRDefault="00D3700F" w:rsidP="00D3700F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第三十五条　学院应做好本院学生的学籍管理工作，学院领导应督促</w:t>
      </w:r>
      <w:proofErr w:type="gramStart"/>
      <w:r w:rsidRPr="00141BD0">
        <w:rPr>
          <w:rFonts w:ascii="宋体" w:hAnsi="宋体" w:hint="eastAsia"/>
          <w:sz w:val="24"/>
          <w:szCs w:val="24"/>
        </w:rPr>
        <w:t>教务员</w:t>
      </w:r>
      <w:proofErr w:type="gramEnd"/>
      <w:r w:rsidRPr="00141BD0">
        <w:rPr>
          <w:rFonts w:ascii="宋体" w:hAnsi="宋体" w:hint="eastAsia"/>
          <w:sz w:val="24"/>
          <w:szCs w:val="24"/>
        </w:rPr>
        <w:t>执行学籍管理条例，做好学籍管理工作。</w:t>
      </w:r>
    </w:p>
    <w:p w:rsidR="00D3700F" w:rsidRPr="00141BD0" w:rsidRDefault="00D3700F" w:rsidP="00D3700F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学院</w:t>
      </w:r>
      <w:proofErr w:type="gramStart"/>
      <w:r w:rsidRPr="00141BD0">
        <w:rPr>
          <w:rFonts w:ascii="宋体" w:hAnsi="宋体" w:hint="eastAsia"/>
          <w:sz w:val="24"/>
          <w:szCs w:val="24"/>
        </w:rPr>
        <w:t>教务员</w:t>
      </w:r>
      <w:proofErr w:type="gramEnd"/>
      <w:r w:rsidRPr="00141BD0">
        <w:rPr>
          <w:rFonts w:ascii="宋体" w:hAnsi="宋体" w:hint="eastAsia"/>
          <w:sz w:val="24"/>
          <w:szCs w:val="24"/>
        </w:rPr>
        <w:t>要定期检查学籍变动情况，及时提出学籍异动处理意见，仔细审核、严格把关。</w:t>
      </w:r>
    </w:p>
    <w:p w:rsidR="00D3700F" w:rsidRPr="00141BD0" w:rsidRDefault="00D3700F" w:rsidP="00D3700F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学籍材料要及时归档，对于学生档案的处理必须细致，务求准确完整。</w:t>
      </w:r>
    </w:p>
    <w:p w:rsidR="00D3700F" w:rsidRPr="00141BD0" w:rsidRDefault="00D3700F" w:rsidP="00D3700F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 w:rsidRPr="00141BD0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第六章　教学基本建设管理</w:t>
      </w:r>
    </w:p>
    <w:p w:rsidR="00D3700F" w:rsidRPr="00141BD0" w:rsidRDefault="00D3700F" w:rsidP="00D3700F">
      <w:pPr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color w:val="000000"/>
          <w:sz w:val="24"/>
          <w:szCs w:val="24"/>
        </w:rPr>
        <w:t>第三十六条　教学基本建设主要包括学科建设、专业建设、课程建设、教材建设、实验室建设、实践教学基地建设、学风建设、教学队伍建设、管理制度建设等。它们是保证教学质量最重要的基础性建设</w:t>
      </w:r>
      <w:r w:rsidRPr="00141BD0">
        <w:rPr>
          <w:rFonts w:ascii="宋体" w:hAnsi="宋体"/>
          <w:sz w:val="24"/>
          <w:szCs w:val="24"/>
        </w:rPr>
        <w:t>，在学院发展、建设中占最重要的位置。</w:t>
      </w:r>
    </w:p>
    <w:p w:rsidR="00D3700F" w:rsidRPr="00141BD0" w:rsidRDefault="00D3700F" w:rsidP="00D3700F">
      <w:pPr>
        <w:tabs>
          <w:tab w:val="left" w:pos="3840"/>
        </w:tabs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color w:val="000000"/>
          <w:sz w:val="24"/>
          <w:szCs w:val="24"/>
        </w:rPr>
        <w:t xml:space="preserve">第三十七条　</w:t>
      </w:r>
      <w:r w:rsidRPr="00141BD0">
        <w:rPr>
          <w:rFonts w:ascii="宋体" w:hAnsi="宋体"/>
          <w:sz w:val="24"/>
          <w:szCs w:val="24"/>
        </w:rPr>
        <w:t>学科和专业建设</w:t>
      </w:r>
    </w:p>
    <w:p w:rsidR="00D3700F" w:rsidRPr="00141BD0" w:rsidRDefault="00D3700F" w:rsidP="00D3700F">
      <w:pPr>
        <w:tabs>
          <w:tab w:val="left" w:pos="3840"/>
        </w:tabs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要科学规划学院的学科和专业结构体系。要拓宽本科专业口径，扩大专业基础，主干学科或主要学科基础相同的专业应尽量合并，增强学生适应性。要稳定和提高基础学科水平，形成基础与应用学科的互补；重视发展应用学科和专业，培养复合性人才；更新传统学科及专业，适度发展新兴学科、交叉学科及专业，发挥我校优势，办出特色。</w:t>
      </w:r>
      <w:r w:rsidRPr="00141BD0">
        <w:rPr>
          <w:rFonts w:ascii="宋体" w:hAnsi="宋体"/>
          <w:sz w:val="24"/>
          <w:szCs w:val="24"/>
        </w:rPr>
        <w:t>要注意根据学科与社会发展，适时</w:t>
      </w:r>
      <w:r w:rsidRPr="00141BD0">
        <w:rPr>
          <w:rFonts w:ascii="宋体" w:hAnsi="宋体" w:cs="宋体" w:hint="eastAsia"/>
          <w:kern w:val="0"/>
          <w:sz w:val="24"/>
          <w:szCs w:val="24"/>
        </w:rPr>
        <w:t>地对</w:t>
      </w:r>
      <w:r w:rsidRPr="00141BD0">
        <w:rPr>
          <w:rFonts w:ascii="宋体" w:hAnsi="宋体"/>
          <w:sz w:val="24"/>
          <w:szCs w:val="24"/>
        </w:rPr>
        <w:t>专业设置、专业方向、培养目标和教学内容进行调整。</w:t>
      </w:r>
    </w:p>
    <w:p w:rsidR="00D3700F" w:rsidRPr="00141BD0" w:rsidRDefault="00D3700F" w:rsidP="00D3700F">
      <w:pPr>
        <w:tabs>
          <w:tab w:val="left" w:pos="3840"/>
        </w:tabs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color w:val="000000"/>
          <w:sz w:val="24"/>
          <w:szCs w:val="24"/>
        </w:rPr>
        <w:t xml:space="preserve">第三十八条　</w:t>
      </w:r>
      <w:r w:rsidRPr="00141BD0">
        <w:rPr>
          <w:rFonts w:ascii="宋体" w:hAnsi="宋体" w:hint="eastAsia"/>
          <w:sz w:val="24"/>
          <w:szCs w:val="24"/>
        </w:rPr>
        <w:t>课程</w:t>
      </w:r>
      <w:r w:rsidRPr="00141BD0">
        <w:rPr>
          <w:rFonts w:ascii="宋体" w:hAnsi="宋体"/>
          <w:sz w:val="24"/>
          <w:szCs w:val="24"/>
        </w:rPr>
        <w:t>建设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课程建设是学院的一项经常性基本建设。加强课程建设，是提高教学质量、深化教学内容和教学方法改革、促进专业建设和学科建设、培养具有实践能力和创新精神的高素质人才的基本措施。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应按照一定的标准，把全院的课程建设为合格课程；有计划地建设一定数量的校级视频课、市级重点课程和精品课程。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/>
          <w:sz w:val="24"/>
          <w:szCs w:val="24"/>
        </w:rPr>
        <w:t>课程建设要进行理论研究，明确总体目标、任务、指导思想和原则；要制定</w:t>
      </w:r>
      <w:r w:rsidRPr="00141BD0">
        <w:rPr>
          <w:rFonts w:ascii="宋体" w:hAnsi="宋体"/>
          <w:sz w:val="24"/>
          <w:szCs w:val="24"/>
        </w:rPr>
        <w:lastRenderedPageBreak/>
        <w:t>建设规划，进行有计划、有目标、分阶段、分层次的系统建设；要以建设优秀课程为中心，深化教学内容、课程体系改革；要重视系列课程建设和专业平台课建设，构建科学的专业课程体系。</w:t>
      </w:r>
    </w:p>
    <w:p w:rsidR="00D3700F" w:rsidRPr="00141BD0" w:rsidRDefault="00D3700F" w:rsidP="00D3700F">
      <w:pPr>
        <w:tabs>
          <w:tab w:val="left" w:pos="3840"/>
        </w:tabs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 xml:space="preserve">第三十九条　</w:t>
      </w:r>
      <w:r w:rsidRPr="00141BD0">
        <w:rPr>
          <w:rFonts w:ascii="宋体" w:hAnsi="宋体"/>
          <w:sz w:val="24"/>
          <w:szCs w:val="24"/>
        </w:rPr>
        <w:t>教材建设</w:t>
      </w:r>
    </w:p>
    <w:p w:rsidR="00D3700F" w:rsidRPr="00141BD0" w:rsidRDefault="00D3700F" w:rsidP="00D3700F">
      <w:pPr>
        <w:tabs>
          <w:tab w:val="left" w:pos="3840"/>
        </w:tabs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/>
          <w:sz w:val="24"/>
          <w:szCs w:val="24"/>
        </w:rPr>
        <w:t>要制定切实可行的教材建设规划。鼓励选用国家优秀教材，并结合教学内容和课程建设改革，依据教学大纲抓好讲义或自编教材的编写工作。做好教材质量评估和优秀教材评审、奖励工作。</w:t>
      </w:r>
    </w:p>
    <w:p w:rsidR="00D3700F" w:rsidRPr="00141BD0" w:rsidRDefault="00D3700F" w:rsidP="00D3700F">
      <w:pPr>
        <w:tabs>
          <w:tab w:val="left" w:pos="3840"/>
        </w:tabs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做好教材的预订、发行管理工作，要制定预订工作原则和规范要求，开拓教材发行渠道，改革供应办法，方便学生购书，防止教材积压和浪费。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第四十条　实践教学基地建设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实验室建设一定要与学科专业建设、课程建设相匹配，防止分散配置、分散管理、局部使用、低水平重复、利用率低下的状况，注意集中力量建设好公共的、基础性实验室；做好实验室的计划管理、技术管理、固定资产管理。组织实验室的年度</w:t>
      </w:r>
      <w:r w:rsidRPr="00141BD0">
        <w:rPr>
          <w:rFonts w:ascii="宋体" w:hAnsi="宋体" w:cs="宋体" w:hint="eastAsia"/>
          <w:kern w:val="0"/>
          <w:sz w:val="24"/>
          <w:szCs w:val="24"/>
        </w:rPr>
        <w:t>验收，</w:t>
      </w:r>
      <w:r w:rsidRPr="00141BD0">
        <w:rPr>
          <w:rFonts w:ascii="宋体" w:hAnsi="宋体" w:hint="eastAsia"/>
          <w:sz w:val="24"/>
          <w:szCs w:val="24"/>
        </w:rPr>
        <w:t>检查评估。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要坚持校内外结合，做好全面规划。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校内实习基地的建设要</w:t>
      </w:r>
      <w:proofErr w:type="gramStart"/>
      <w:r w:rsidRPr="00141BD0">
        <w:rPr>
          <w:rFonts w:ascii="宋体" w:hAnsi="宋体" w:hint="eastAsia"/>
          <w:sz w:val="24"/>
          <w:szCs w:val="24"/>
        </w:rPr>
        <w:t>突破仅</w:t>
      </w:r>
      <w:proofErr w:type="gramEnd"/>
      <w:r w:rsidRPr="00141BD0">
        <w:rPr>
          <w:rFonts w:ascii="宋体" w:hAnsi="宋体" w:hint="eastAsia"/>
          <w:sz w:val="24"/>
          <w:szCs w:val="24"/>
        </w:rPr>
        <w:t>限于感性认识和简单技能训练的旧模式，使之成为可模拟工业、社会等环境进行综合素质训练的课内外实践教学基地，</w:t>
      </w:r>
      <w:r w:rsidRPr="00141BD0">
        <w:rPr>
          <w:rFonts w:ascii="宋体" w:hAnsi="宋体"/>
          <w:sz w:val="24"/>
          <w:szCs w:val="24"/>
        </w:rPr>
        <w:t>同时要改善实习条件，健全实习管理规章制度。</w:t>
      </w:r>
      <w:r w:rsidRPr="00141BD0">
        <w:rPr>
          <w:rFonts w:ascii="宋体" w:hAnsi="宋体" w:hint="eastAsia"/>
          <w:sz w:val="24"/>
          <w:szCs w:val="24"/>
        </w:rPr>
        <w:t>建设稳定的校外实习基地，努力把实习与承担实习单位的实际工作结合起来，做到互利互惠，以取得校外实习单位支持。</w:t>
      </w:r>
    </w:p>
    <w:p w:rsidR="00D3700F" w:rsidRPr="00141BD0" w:rsidRDefault="00D3700F" w:rsidP="00D3700F">
      <w:pPr>
        <w:spacing w:line="360" w:lineRule="auto"/>
        <w:jc w:val="center"/>
        <w:rPr>
          <w:rFonts w:ascii="宋体" w:hAnsi="宋体" w:hint="eastAsia"/>
          <w:b/>
          <w:bCs/>
          <w:sz w:val="24"/>
          <w:szCs w:val="24"/>
        </w:rPr>
      </w:pPr>
      <w:r w:rsidRPr="00141BD0">
        <w:rPr>
          <w:rFonts w:ascii="宋体" w:hAnsi="宋体" w:hint="eastAsia"/>
          <w:b/>
          <w:bCs/>
          <w:sz w:val="24"/>
          <w:szCs w:val="24"/>
        </w:rPr>
        <w:t>第七章　教育教学研究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color w:val="000000"/>
          <w:sz w:val="24"/>
          <w:szCs w:val="24"/>
        </w:rPr>
        <w:t>第四十一</w:t>
      </w:r>
      <w:r w:rsidRPr="00141BD0">
        <w:rPr>
          <w:rFonts w:ascii="宋体" w:hAnsi="宋体" w:hint="eastAsia"/>
          <w:sz w:val="24"/>
          <w:szCs w:val="24"/>
        </w:rPr>
        <w:t>条　教育教学研究是学院科学研究的一个重要组成部分，是进行教学改革，提高教学质量的一个重要环节。</w:t>
      </w:r>
    </w:p>
    <w:p w:rsidR="00D3700F" w:rsidRPr="00141BD0" w:rsidRDefault="00D3700F" w:rsidP="00D3700F">
      <w:pPr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教育科学研究是一项综合性、应用性很强的工作。</w:t>
      </w:r>
      <w:r w:rsidRPr="00141BD0">
        <w:rPr>
          <w:rFonts w:ascii="宋体" w:hAnsi="宋体" w:cs="宋体" w:hint="eastAsia"/>
          <w:kern w:val="0"/>
          <w:sz w:val="24"/>
          <w:szCs w:val="24"/>
        </w:rPr>
        <w:t>要以培养高素质、高质量人才为重点，做好长远和近期规划，有计划、有目标、有重点地组织立项研究。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第四十二条　教育教学研究要紧密结合教学改革的实际，要随着经济建设及体制改革的深入发展，重视研究教育教学工作中的新情况和新问题，</w:t>
      </w:r>
      <w:r w:rsidRPr="00141BD0">
        <w:rPr>
          <w:rFonts w:ascii="宋体" w:hAnsi="宋体" w:cs="宋体" w:hint="eastAsia"/>
          <w:bCs/>
          <w:kern w:val="0"/>
          <w:sz w:val="24"/>
          <w:szCs w:val="24"/>
        </w:rPr>
        <w:t>积极开展人才培养模式、专业建设及教学团队建设、教学内容、课程体系和教学方法的改革，</w:t>
      </w:r>
      <w:r w:rsidRPr="00141BD0">
        <w:rPr>
          <w:rFonts w:ascii="宋体" w:hAnsi="宋体" w:hint="eastAsia"/>
          <w:sz w:val="24"/>
          <w:szCs w:val="24"/>
        </w:rPr>
        <w:t>要深入进行比较教育研究，努力开展各种教学实验和教学改革试点工作。要注重素质教育、加强学生创新精神和创造能力的培养，重视学生个性发展，因材施教，</w:t>
      </w:r>
      <w:r w:rsidRPr="00141BD0">
        <w:rPr>
          <w:rFonts w:ascii="宋体" w:hAnsi="宋体" w:hint="eastAsia"/>
          <w:sz w:val="24"/>
          <w:szCs w:val="24"/>
        </w:rPr>
        <w:lastRenderedPageBreak/>
        <w:t>积极开展人才培养模式、教学内容、课程体系和教学方法的改革研究。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第四十三条　教学、教改立项研究。学院每年设立一批教学、教改研究项目，由教务处负责组织申报和立项后的项目管理工作，由学院教授委员会负责审核批准立项。学校对批准的项目给予专项经费支持。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第四十四条　课程教学观摩研讨。有目的、有侧重地选择课型和课程组织教学观摩，在此基础上进行有关课堂教学方法、课型特点或其他教学问题的讨论。观摩研讨活动可以与新开课程、教学实验课程、多媒体辅助教学课程相结合。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 xml:space="preserve">第四十五条　</w:t>
      </w:r>
      <w:r w:rsidRPr="00141BD0">
        <w:rPr>
          <w:rFonts w:ascii="宋体" w:hAnsi="宋体" w:cs="宋体" w:hint="eastAsia"/>
          <w:kern w:val="0"/>
          <w:sz w:val="24"/>
          <w:szCs w:val="24"/>
        </w:rPr>
        <w:t>应用现代教育技术提升教学和学习内涵。学院鼓励和支持应用现代教育技术，创新教学方法，拓展学习模式。</w:t>
      </w:r>
    </w:p>
    <w:p w:rsidR="00D3700F" w:rsidRPr="00141BD0" w:rsidRDefault="00D3700F" w:rsidP="00D3700F">
      <w:pPr>
        <w:spacing w:line="360" w:lineRule="auto"/>
        <w:jc w:val="center"/>
        <w:rPr>
          <w:rFonts w:ascii="宋体" w:hAnsi="宋体" w:hint="eastAsia"/>
          <w:b/>
          <w:bCs/>
          <w:sz w:val="24"/>
          <w:szCs w:val="24"/>
        </w:rPr>
      </w:pPr>
      <w:r w:rsidRPr="00141BD0">
        <w:rPr>
          <w:rFonts w:ascii="宋体" w:hAnsi="宋体" w:hint="eastAsia"/>
          <w:b/>
          <w:bCs/>
          <w:sz w:val="24"/>
          <w:szCs w:val="24"/>
        </w:rPr>
        <w:t>第八章　管理机构与职能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 xml:space="preserve">第四十六条　</w:t>
      </w:r>
      <w:r w:rsidRPr="00141BD0">
        <w:rPr>
          <w:rFonts w:ascii="宋体" w:hAnsi="宋体"/>
          <w:sz w:val="24"/>
          <w:szCs w:val="24"/>
        </w:rPr>
        <w:t>健全教学工作的院级领导体制。</w:t>
      </w:r>
      <w:r w:rsidRPr="00141BD0">
        <w:rPr>
          <w:rFonts w:ascii="宋体" w:hAnsi="宋体" w:cs="宋体" w:hint="eastAsia"/>
          <w:bCs/>
          <w:kern w:val="0"/>
          <w:sz w:val="24"/>
          <w:szCs w:val="24"/>
        </w:rPr>
        <w:t>学院教学工作由教学副院长全面负责，并通过职能部门的作用，统一调动学院各种资源为教学服务，统一管理教学工作进程，实现各项教学管理目标。</w:t>
      </w:r>
      <w:r w:rsidRPr="00141BD0">
        <w:rPr>
          <w:rFonts w:ascii="宋体" w:hAnsi="宋体" w:hint="eastAsia"/>
          <w:sz w:val="24"/>
          <w:szCs w:val="24"/>
        </w:rPr>
        <w:t>在学院党委的统一领导下，由学院讨论决定有关教学及管理的指导思想、政策、规划、重大改革举措等。建立教学工作会议和各级领导定期听课、学习、调研的制度，提高决策和管理水平。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第四十七条　教务部门是学院管理教学工作的主要职能部门。主要职责是执行学院的决策，协助主管教学的院长对教学工作加以组织和管理，对学院的教学工作积极主动提出意见和建议，作好学院领导的参谋，协同有关部门做好教学服务工作，督促、检查学院的教学工作，开展教学工作检查、评估，总结推广经验，严格执行上级有关部门和学院制订的各种教学规章制度。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学院应健全教务管理，配备较强的教学管理，明确组织教学改革和建设的责任，保证教学工作稳定运行，不断提高管理水平和工作质量。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第四十八条　学院负责对本部门教学工作进行组织、领导和管理。要根据上级教育部门的有关政策规定和学院的政策、指令，组织各系(教研室)参与制订本部门的教学管理计划并组织师生员工加以实施，学院应严格执行上级教育部门和学校的规章制度。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 xml:space="preserve">第四十九条　</w:t>
      </w:r>
      <w:r w:rsidRPr="00141BD0">
        <w:rPr>
          <w:rFonts w:ascii="宋体" w:hAnsi="宋体"/>
          <w:sz w:val="24"/>
          <w:szCs w:val="24"/>
        </w:rPr>
        <w:t>重视教学基层组织建设。</w:t>
      </w:r>
      <w:r w:rsidRPr="00141BD0">
        <w:rPr>
          <w:rFonts w:ascii="宋体" w:hAnsi="宋体" w:hint="eastAsia"/>
          <w:sz w:val="24"/>
          <w:szCs w:val="24"/>
        </w:rPr>
        <w:t>系(教研室)是按学科、专业或课程设置的教学、科研基层组织。其主要职能是完成培养计划所规定的课程及其它环节的教学任务；开展教学研究、科学研究和组织学术活动；组织师资的培养、提高</w:t>
      </w:r>
      <w:r w:rsidRPr="00141BD0">
        <w:rPr>
          <w:rFonts w:ascii="宋体" w:hAnsi="宋体" w:hint="eastAsia"/>
          <w:sz w:val="24"/>
          <w:szCs w:val="24"/>
        </w:rPr>
        <w:lastRenderedPageBreak/>
        <w:t>及提出补充、调整的建议，分配教师的工作任务；加强相关实验室、资料室的基本建设指导等。系(教研室)要重视开展教学研究和教学改革，不断提高教学质量和学术水平。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第五十条　教学团队是围绕学科专业培养方案、课程体系，及教育发展要求，以完成教育教学任务为目标，由一名教授(或优秀副教授)领衔，若干副教授、讲师、助教、实验教师、教辅人员和研究生构成的教学群体</w:t>
      </w:r>
      <w:bookmarkStart w:id="4" w:name="_Toc341887218"/>
      <w:r w:rsidRPr="00141BD0">
        <w:rPr>
          <w:rFonts w:ascii="宋体" w:hAnsi="宋体" w:hint="eastAsia"/>
          <w:sz w:val="24"/>
          <w:szCs w:val="24"/>
        </w:rPr>
        <w:t>。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sz w:val="24"/>
          <w:szCs w:val="24"/>
        </w:rPr>
        <w:t>教学团队的基本任务</w:t>
      </w:r>
      <w:bookmarkEnd w:id="4"/>
      <w:r w:rsidRPr="00141BD0">
        <w:rPr>
          <w:rFonts w:ascii="宋体" w:hAnsi="宋体" w:hint="eastAsia"/>
          <w:sz w:val="24"/>
          <w:szCs w:val="24"/>
        </w:rPr>
        <w:t>包括：㈠　承担教学与教学改革； ㈡　开展教学研究；　㈢　承担教材建设；　㈣　担任全程导师。教学团队在完成基本任务的同时，要接受所属系(或教研室)的日常教学管理。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color w:val="000000"/>
          <w:sz w:val="24"/>
          <w:szCs w:val="24"/>
        </w:rPr>
        <w:t xml:space="preserve">第五十一条　</w:t>
      </w:r>
      <w:r w:rsidRPr="00141BD0">
        <w:rPr>
          <w:rFonts w:ascii="宋体" w:hAnsi="宋体" w:hint="eastAsia"/>
          <w:sz w:val="24"/>
          <w:szCs w:val="24"/>
        </w:rPr>
        <w:t>加强教学管理队伍建设。要根据不同岗位的需要，建立一支专兼职结合、素质较高、相对稳定的教学管理干部队伍。要有计划地安排教学管理干部的岗位培训和在职学习，使其掌握教学管理的基本理论和专门知识，不断提高管理素质和服务水平，以适应管理科学化、现代化的要求。</w:t>
      </w:r>
    </w:p>
    <w:p w:rsidR="00D3700F" w:rsidRPr="00141BD0" w:rsidRDefault="00D3700F" w:rsidP="00D3700F">
      <w:pPr>
        <w:spacing w:line="360" w:lineRule="auto"/>
        <w:jc w:val="center"/>
        <w:rPr>
          <w:rFonts w:ascii="宋体" w:hAnsi="宋体" w:hint="eastAsia"/>
          <w:b/>
          <w:bCs/>
          <w:sz w:val="24"/>
          <w:szCs w:val="24"/>
        </w:rPr>
      </w:pPr>
      <w:r w:rsidRPr="00141BD0">
        <w:rPr>
          <w:rFonts w:ascii="宋体" w:hAnsi="宋体" w:hint="eastAsia"/>
          <w:b/>
          <w:bCs/>
          <w:sz w:val="24"/>
          <w:szCs w:val="24"/>
        </w:rPr>
        <w:t>第九章　教学文件管理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color w:val="000000"/>
          <w:sz w:val="24"/>
          <w:szCs w:val="24"/>
        </w:rPr>
        <w:t xml:space="preserve">第五十二条　</w:t>
      </w:r>
      <w:r w:rsidRPr="00141BD0">
        <w:rPr>
          <w:rFonts w:ascii="宋体" w:hAnsi="宋体" w:hint="eastAsia"/>
          <w:color w:val="333333"/>
          <w:sz w:val="24"/>
          <w:szCs w:val="24"/>
        </w:rPr>
        <w:t>教学文件是教学管理的依据或记录，必须妥善管理。学</w:t>
      </w:r>
      <w:r w:rsidRPr="00141BD0">
        <w:rPr>
          <w:rFonts w:ascii="宋体" w:hAnsi="宋体" w:hint="eastAsia"/>
          <w:sz w:val="24"/>
          <w:szCs w:val="24"/>
        </w:rPr>
        <w:t>院</w:t>
      </w:r>
      <w:r w:rsidRPr="00141BD0">
        <w:rPr>
          <w:rFonts w:ascii="宋体" w:hAnsi="宋体" w:hint="eastAsia"/>
          <w:color w:val="333333"/>
          <w:sz w:val="24"/>
          <w:szCs w:val="24"/>
        </w:rPr>
        <w:t>应明确一位负责人分管档案工作，配备兼职档案员统一管理，并按期向学院档案部门办理移交。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41BD0">
        <w:rPr>
          <w:rFonts w:ascii="宋体" w:hAnsi="宋体" w:hint="eastAsia"/>
          <w:color w:val="000000"/>
          <w:sz w:val="24"/>
          <w:szCs w:val="24"/>
        </w:rPr>
        <w:t>第五十三条　学</w:t>
      </w:r>
      <w:r w:rsidRPr="00141BD0">
        <w:rPr>
          <w:rFonts w:ascii="宋体" w:hAnsi="宋体" w:hint="eastAsia"/>
          <w:sz w:val="24"/>
          <w:szCs w:val="24"/>
        </w:rPr>
        <w:t>院教学院长、系(教研室)主任有责任督促教师按规定上交教学文件，检查教学文件归档情况。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b/>
          <w:color w:val="000000"/>
          <w:sz w:val="24"/>
          <w:szCs w:val="24"/>
        </w:rPr>
      </w:pPr>
      <w:r w:rsidRPr="00141BD0">
        <w:rPr>
          <w:rFonts w:ascii="宋体" w:hAnsi="宋体" w:hint="eastAsia"/>
          <w:color w:val="000000"/>
          <w:sz w:val="24"/>
          <w:szCs w:val="24"/>
        </w:rPr>
        <w:t>第五十四条　建立教学档案查阅制度。</w:t>
      </w:r>
      <w:r w:rsidRPr="00141BD0">
        <w:rPr>
          <w:rFonts w:ascii="宋体" w:hAnsi="宋体" w:hint="eastAsia"/>
          <w:color w:val="333333"/>
          <w:sz w:val="24"/>
          <w:szCs w:val="24"/>
        </w:rPr>
        <w:t>教学文件的管理人员必须认真学习档案管理有关规定，熟悉教学档案管理的基本原则、归档范围和工作内容。</w:t>
      </w:r>
    </w:p>
    <w:p w:rsidR="00D3700F" w:rsidRPr="00141BD0" w:rsidRDefault="00D3700F" w:rsidP="00D3700F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 w:rsidRPr="00141BD0">
        <w:rPr>
          <w:rFonts w:ascii="宋体" w:hAnsi="宋体" w:hint="eastAsia"/>
          <w:color w:val="000000"/>
          <w:sz w:val="24"/>
          <w:szCs w:val="24"/>
        </w:rPr>
        <w:t xml:space="preserve">第五十五条　</w:t>
      </w:r>
      <w:r w:rsidRPr="00141BD0">
        <w:rPr>
          <w:rFonts w:ascii="宋体" w:hAnsi="宋体" w:hint="eastAsia"/>
          <w:sz w:val="24"/>
          <w:szCs w:val="24"/>
        </w:rPr>
        <w:t>本条例由管理学院</w:t>
      </w:r>
      <w:r w:rsidRPr="00AB5D58">
        <w:rPr>
          <w:rFonts w:ascii="宋体" w:hAnsi="宋体" w:hint="eastAsia"/>
          <w:sz w:val="24"/>
          <w:szCs w:val="24"/>
        </w:rPr>
        <w:t>教授委员会</w:t>
      </w:r>
      <w:r w:rsidRPr="00141BD0">
        <w:rPr>
          <w:rFonts w:ascii="宋体" w:hAnsi="宋体" w:hint="eastAsia"/>
          <w:sz w:val="24"/>
          <w:szCs w:val="24"/>
        </w:rPr>
        <w:t>负责解释。</w:t>
      </w:r>
    </w:p>
    <w:p w:rsidR="00D3700F" w:rsidRDefault="00D3700F" w:rsidP="00D3700F">
      <w:pPr>
        <w:rPr>
          <w:rFonts w:ascii="宋体" w:hAnsi="宋体"/>
          <w:sz w:val="24"/>
          <w:szCs w:val="24"/>
        </w:rPr>
      </w:pPr>
      <w:r w:rsidRPr="00141BD0">
        <w:rPr>
          <w:rFonts w:ascii="宋体" w:hAnsi="宋体" w:hint="eastAsia"/>
          <w:color w:val="000000"/>
          <w:sz w:val="24"/>
          <w:szCs w:val="24"/>
        </w:rPr>
        <w:t xml:space="preserve">第五十六条　</w:t>
      </w:r>
      <w:r w:rsidRPr="00141BD0">
        <w:rPr>
          <w:rFonts w:ascii="宋体" w:hAnsi="宋体" w:hint="eastAsia"/>
          <w:sz w:val="24"/>
          <w:szCs w:val="24"/>
        </w:rPr>
        <w:t>本条例自发布之日起施行。</w:t>
      </w:r>
    </w:p>
    <w:p w:rsidR="001F7472" w:rsidRPr="00D3700F" w:rsidRDefault="001F7472"/>
    <w:sectPr w:rsidR="001F7472" w:rsidRPr="00D37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10A" w:rsidRDefault="00FE710A" w:rsidP="00D3700F">
      <w:r>
        <w:separator/>
      </w:r>
    </w:p>
  </w:endnote>
  <w:endnote w:type="continuationSeparator" w:id="0">
    <w:p w:rsidR="00FE710A" w:rsidRDefault="00FE710A" w:rsidP="00D3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10A" w:rsidRDefault="00FE710A" w:rsidP="00D3700F">
      <w:r>
        <w:separator/>
      </w:r>
    </w:p>
  </w:footnote>
  <w:footnote w:type="continuationSeparator" w:id="0">
    <w:p w:rsidR="00FE710A" w:rsidRDefault="00FE710A" w:rsidP="00D37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AD"/>
    <w:rsid w:val="001F7472"/>
    <w:rsid w:val="00C37BAD"/>
    <w:rsid w:val="00D3700F"/>
    <w:rsid w:val="00F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0F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uiPriority w:val="9"/>
    <w:unhideWhenUsed/>
    <w:qFormat/>
    <w:rsid w:val="00D3700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0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70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00F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3700F"/>
    <w:rPr>
      <w:rFonts w:ascii="Calibri" w:eastAsia="宋体" w:hAnsi="Calibri" w:cs="Times New Roman"/>
      <w:b/>
      <w:bCs/>
      <w:sz w:val="32"/>
      <w:szCs w:val="32"/>
    </w:rPr>
  </w:style>
  <w:style w:type="paragraph" w:styleId="a5">
    <w:name w:val="Normal (Web)"/>
    <w:basedOn w:val="a"/>
    <w:uiPriority w:val="99"/>
    <w:rsid w:val="00D370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ody Text Indent"/>
    <w:basedOn w:val="a"/>
    <w:link w:val="Char1"/>
    <w:uiPriority w:val="99"/>
    <w:semiHidden/>
    <w:rsid w:val="00D3700F"/>
    <w:pPr>
      <w:ind w:firstLineChars="200" w:firstLine="640"/>
    </w:pPr>
    <w:rPr>
      <w:rFonts w:ascii="仿宋_GB2312" w:eastAsia="仿宋_GB2312" w:hAnsi="宋体"/>
      <w:sz w:val="32"/>
      <w:szCs w:val="24"/>
    </w:rPr>
  </w:style>
  <w:style w:type="character" w:customStyle="1" w:styleId="Char1">
    <w:name w:val="正文文本缩进 Char"/>
    <w:basedOn w:val="a0"/>
    <w:link w:val="a6"/>
    <w:uiPriority w:val="99"/>
    <w:semiHidden/>
    <w:rsid w:val="00D3700F"/>
    <w:rPr>
      <w:rFonts w:ascii="仿宋_GB2312" w:eastAsia="仿宋_GB2312" w:hAnsi="宋体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0F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uiPriority w:val="9"/>
    <w:unhideWhenUsed/>
    <w:qFormat/>
    <w:rsid w:val="00D3700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0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70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00F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3700F"/>
    <w:rPr>
      <w:rFonts w:ascii="Calibri" w:eastAsia="宋体" w:hAnsi="Calibri" w:cs="Times New Roman"/>
      <w:b/>
      <w:bCs/>
      <w:sz w:val="32"/>
      <w:szCs w:val="32"/>
    </w:rPr>
  </w:style>
  <w:style w:type="paragraph" w:styleId="a5">
    <w:name w:val="Normal (Web)"/>
    <w:basedOn w:val="a"/>
    <w:uiPriority w:val="99"/>
    <w:rsid w:val="00D370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ody Text Indent"/>
    <w:basedOn w:val="a"/>
    <w:link w:val="Char1"/>
    <w:uiPriority w:val="99"/>
    <w:semiHidden/>
    <w:rsid w:val="00D3700F"/>
    <w:pPr>
      <w:ind w:firstLineChars="200" w:firstLine="640"/>
    </w:pPr>
    <w:rPr>
      <w:rFonts w:ascii="仿宋_GB2312" w:eastAsia="仿宋_GB2312" w:hAnsi="宋体"/>
      <w:sz w:val="32"/>
      <w:szCs w:val="24"/>
    </w:rPr>
  </w:style>
  <w:style w:type="character" w:customStyle="1" w:styleId="Char1">
    <w:name w:val="正文文本缩进 Char"/>
    <w:basedOn w:val="a0"/>
    <w:link w:val="a6"/>
    <w:uiPriority w:val="99"/>
    <w:semiHidden/>
    <w:rsid w:val="00D3700F"/>
    <w:rPr>
      <w:rFonts w:ascii="仿宋_GB2312" w:eastAsia="仿宋_GB2312" w:hAnsi="宋体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1314</Words>
  <Characters>7493</Characters>
  <Application>Microsoft Office Word</Application>
  <DocSecurity>0</DocSecurity>
  <Lines>62</Lines>
  <Paragraphs>17</Paragraphs>
  <ScaleCrop>false</ScaleCrop>
  <Company>Microsoft</Company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2018-12-11T00:23:00Z</dcterms:created>
  <dcterms:modified xsi:type="dcterms:W3CDTF">2018-12-11T00:28:00Z</dcterms:modified>
</cp:coreProperties>
</file>